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11" w:rsidRPr="00C61CA4" w:rsidRDefault="00C54000">
      <w:pPr>
        <w:jc w:val="center"/>
        <w:rPr>
          <w:szCs w:val="28"/>
          <w:lang w:val="ru-RU"/>
        </w:rPr>
      </w:pPr>
      <w:r w:rsidRPr="00C61CA4">
        <w:rPr>
          <w:b/>
          <w:szCs w:val="28"/>
          <w:lang w:val="ru-RU"/>
        </w:rPr>
        <w:t>АДМИНИСТРАЦИЯ ИПАТОВСКОГО ГОРОДСКОГО ОКРУГА СТАВРОПОЛЬСКОГО КРАЯ</w:t>
      </w:r>
    </w:p>
    <w:p w:rsidR="00701411" w:rsidRPr="00C61CA4" w:rsidRDefault="00701411">
      <w:pPr>
        <w:jc w:val="center"/>
        <w:rPr>
          <w:b/>
          <w:szCs w:val="28"/>
          <w:lang w:val="ru-RU"/>
        </w:rPr>
      </w:pPr>
    </w:p>
    <w:p w:rsidR="00701411" w:rsidRPr="00C61CA4" w:rsidRDefault="00C54000">
      <w:pPr>
        <w:jc w:val="center"/>
        <w:rPr>
          <w:b/>
          <w:szCs w:val="28"/>
          <w:lang w:val="ru-RU"/>
        </w:rPr>
      </w:pPr>
      <w:r w:rsidRPr="00C61CA4">
        <w:rPr>
          <w:b/>
          <w:szCs w:val="28"/>
          <w:lang w:val="ru-RU"/>
        </w:rPr>
        <w:t>ПОСТАНОВЛЕНИЕ</w:t>
      </w:r>
    </w:p>
    <w:p w:rsidR="00701411" w:rsidRPr="00C61CA4" w:rsidRDefault="00C54000">
      <w:pPr>
        <w:jc w:val="center"/>
        <w:rPr>
          <w:szCs w:val="28"/>
          <w:lang w:val="ru-RU"/>
        </w:rPr>
      </w:pPr>
      <w:r w:rsidRPr="00C61CA4">
        <w:rPr>
          <w:b/>
          <w:szCs w:val="28"/>
          <w:lang w:val="ru-RU"/>
        </w:rPr>
        <w:t>от 19 сентября 2018 г. № 1147</w:t>
      </w:r>
    </w:p>
    <w:p w:rsidR="00701411" w:rsidRPr="00C61CA4" w:rsidRDefault="00701411">
      <w:pPr>
        <w:jc w:val="center"/>
        <w:rPr>
          <w:b/>
          <w:szCs w:val="28"/>
          <w:lang w:val="ru-RU"/>
        </w:rPr>
      </w:pPr>
    </w:p>
    <w:p w:rsidR="00701411" w:rsidRPr="00C61CA4" w:rsidRDefault="00C54000" w:rsidP="00C61CA4">
      <w:pPr>
        <w:spacing w:line="240" w:lineRule="exact"/>
        <w:jc w:val="center"/>
        <w:rPr>
          <w:b/>
          <w:szCs w:val="28"/>
          <w:lang w:val="ru-RU"/>
        </w:rPr>
      </w:pPr>
      <w:r w:rsidRPr="00C61CA4">
        <w:rPr>
          <w:b/>
          <w:szCs w:val="28"/>
          <w:lang w:val="ru-RU"/>
        </w:rPr>
        <w:t>О ВНЕСЕНИИ ИЗМЕНЕНИЙ В МУНИЦИПАЛЬНУЮ ПРОГРАММУ «СОЦИАЛЬНАЯ ПОДДЕРЖКА ГРАЖДАН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29 ДЕКАБРЯ 2017 Г. № 18</w:t>
      </w:r>
    </w:p>
    <w:p w:rsidR="00701411" w:rsidRPr="00C61CA4" w:rsidRDefault="00701411">
      <w:pPr>
        <w:jc w:val="both"/>
        <w:rPr>
          <w:b/>
          <w:szCs w:val="28"/>
          <w:lang w:val="ru-RU"/>
        </w:rPr>
      </w:pPr>
    </w:p>
    <w:p w:rsidR="00701411" w:rsidRPr="00C61CA4" w:rsidRDefault="00701411">
      <w:pPr>
        <w:jc w:val="both"/>
        <w:rPr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proofErr w:type="gramStart"/>
      <w:r w:rsidRPr="00C61CA4">
        <w:rPr>
          <w:szCs w:val="28"/>
          <w:lang w:val="ru-RU"/>
        </w:rPr>
        <w:t xml:space="preserve">В соответствии с решениями Думы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от 27 февраля 2018 г. № 10 «О внесении изменений в решение Думы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от 26 декабря 2017 г. № 108 «О бюджете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на 2018 год и на плановый период 2019 и 2020 годов», от 24 апреля 2018 г. № 87 «О внесении изменений</w:t>
      </w:r>
      <w:proofErr w:type="gramEnd"/>
      <w:r w:rsidRPr="00C61CA4">
        <w:rPr>
          <w:szCs w:val="28"/>
          <w:lang w:val="ru-RU"/>
        </w:rPr>
        <w:t xml:space="preserve"> </w:t>
      </w:r>
      <w:proofErr w:type="gramStart"/>
      <w:r w:rsidRPr="00C61CA4">
        <w:rPr>
          <w:szCs w:val="28"/>
          <w:lang w:val="ru-RU"/>
        </w:rPr>
        <w:t xml:space="preserve">в решение Думы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от 26 декабря 2017 г. № 108 «О бюджете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на 2018 год и на плановый период 2019 и 2020 годов», от 20 июня 2018 г. № 106 «О внесении изменений в решение Думы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от 26 декабря 2017 г. № 108 «О бюджете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</w:t>
      </w:r>
      <w:proofErr w:type="gramEnd"/>
      <w:r w:rsidRPr="00C61CA4">
        <w:rPr>
          <w:szCs w:val="28"/>
          <w:lang w:val="ru-RU"/>
        </w:rPr>
        <w:t xml:space="preserve"> </w:t>
      </w:r>
      <w:proofErr w:type="gramStart"/>
      <w:r w:rsidRPr="00C61CA4">
        <w:rPr>
          <w:szCs w:val="28"/>
          <w:lang w:val="ru-RU"/>
        </w:rPr>
        <w:t xml:space="preserve">Ставропольского края на 2018 год и на плановый период 2019 и 2020 годов», от 28 августа 2018 г. № 154 «О внесении изменений в решение Думы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от 26 декабря 2017 г. № 108 «О бюджете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на 2018 год и на плановый период 2019 и 2020 годов», постановлением администрации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</w:t>
      </w:r>
      <w:proofErr w:type="gramEnd"/>
      <w:r w:rsidRPr="00C61CA4">
        <w:rPr>
          <w:szCs w:val="28"/>
          <w:lang w:val="ru-RU"/>
        </w:rPr>
        <w:t xml:space="preserve"> края от 26 декабря 2017 г. № 5 «Об утверждении Порядка разработки, реализации и оценки эффективности муниципальных программ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края», администрация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</w:t>
      </w: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>ПОСТАНОВЛЯЕТ:</w:t>
      </w: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 xml:space="preserve">1. Утвердить прилагаемые изменения, которые вносятся в муниципальную программу «Социальная поддержка граждан в </w:t>
      </w:r>
      <w:proofErr w:type="spellStart"/>
      <w:r w:rsidRPr="00C61CA4">
        <w:rPr>
          <w:szCs w:val="28"/>
          <w:lang w:val="ru-RU"/>
        </w:rPr>
        <w:t>Ипатовском</w:t>
      </w:r>
      <w:proofErr w:type="spellEnd"/>
      <w:r w:rsidRPr="00C61CA4">
        <w:rPr>
          <w:szCs w:val="28"/>
          <w:lang w:val="ru-RU"/>
        </w:rPr>
        <w:t xml:space="preserve"> городском округе Ставропольского края», утвержденную постановлением администрации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от 29 декабря 2017 г. № 18» (с изменениями, внесенными постановлением администрации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от 25 мая 2018 г. № 630).</w:t>
      </w: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lastRenderedPageBreak/>
        <w:t xml:space="preserve">2. </w:t>
      </w:r>
      <w:proofErr w:type="gramStart"/>
      <w:r w:rsidRPr="00C61CA4">
        <w:rPr>
          <w:szCs w:val="28"/>
          <w:lang w:val="ru-RU"/>
        </w:rPr>
        <w:t xml:space="preserve">Исключить пункт 5.2. изменений, которые внесены в муниципальную программу «Социальная поддержка граждан в </w:t>
      </w:r>
      <w:proofErr w:type="spellStart"/>
      <w:r w:rsidRPr="00C61CA4">
        <w:rPr>
          <w:szCs w:val="28"/>
          <w:lang w:val="ru-RU"/>
        </w:rPr>
        <w:t>Ипатовском</w:t>
      </w:r>
      <w:proofErr w:type="spellEnd"/>
      <w:r w:rsidRPr="00C61CA4">
        <w:rPr>
          <w:szCs w:val="28"/>
          <w:lang w:val="ru-RU"/>
        </w:rPr>
        <w:t xml:space="preserve"> городском округе Ставропольского края», утвержденную постановлением администрации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от 29 декабря 2017 г. № 18, утвержденных постановлением администрации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от 25 мая 2018 г. № 630.</w:t>
      </w:r>
      <w:proofErr w:type="gramEnd"/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>3. Обнародовать настоящее постановление в районном муниципальном казенном учреждении культуры «</w:t>
      </w:r>
      <w:proofErr w:type="spellStart"/>
      <w:r w:rsidRPr="00C61CA4">
        <w:rPr>
          <w:szCs w:val="28"/>
          <w:lang w:val="ru-RU"/>
        </w:rPr>
        <w:t>Ипатовская</w:t>
      </w:r>
      <w:proofErr w:type="spellEnd"/>
      <w:r w:rsidRPr="00C61CA4">
        <w:rPr>
          <w:szCs w:val="28"/>
          <w:lang w:val="ru-RU"/>
        </w:rPr>
        <w:t xml:space="preserve"> </w:t>
      </w:r>
      <w:proofErr w:type="spellStart"/>
      <w:r w:rsidRPr="00C61CA4">
        <w:rPr>
          <w:szCs w:val="28"/>
          <w:lang w:val="ru-RU"/>
        </w:rPr>
        <w:t>межпоселенческая</w:t>
      </w:r>
      <w:proofErr w:type="spellEnd"/>
      <w:r w:rsidRPr="00C61CA4">
        <w:rPr>
          <w:szCs w:val="28"/>
          <w:lang w:val="ru-RU"/>
        </w:rPr>
        <w:t xml:space="preserve"> центральная библиотека»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района Ставропольского края.</w:t>
      </w: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 xml:space="preserve">4. Отделу автоматизации и информационных технологий администрации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</w:t>
      </w:r>
      <w:proofErr w:type="gramStart"/>
      <w:r w:rsidRPr="00C61CA4">
        <w:rPr>
          <w:szCs w:val="28"/>
          <w:lang w:val="ru-RU"/>
        </w:rPr>
        <w:t>разместить</w:t>
      </w:r>
      <w:proofErr w:type="gramEnd"/>
      <w:r w:rsidRPr="00C61CA4">
        <w:rPr>
          <w:szCs w:val="28"/>
          <w:lang w:val="ru-RU"/>
        </w:rPr>
        <w:t xml:space="preserve"> настоящее постановление на официальном сайте администрации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в информационно-телекоммуникационной сети «Интернет».</w:t>
      </w: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 xml:space="preserve">5. </w:t>
      </w:r>
      <w:proofErr w:type="gramStart"/>
      <w:r w:rsidRPr="00C61CA4">
        <w:rPr>
          <w:szCs w:val="28"/>
          <w:lang w:val="ru-RU"/>
        </w:rPr>
        <w:t>Контроль за</w:t>
      </w:r>
      <w:proofErr w:type="gramEnd"/>
      <w:r w:rsidRPr="00C61CA4">
        <w:rPr>
          <w:szCs w:val="28"/>
          <w:lang w:val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А.П. </w:t>
      </w:r>
      <w:proofErr w:type="spellStart"/>
      <w:r w:rsidRPr="00C61CA4">
        <w:rPr>
          <w:szCs w:val="28"/>
          <w:lang w:val="ru-RU"/>
        </w:rPr>
        <w:t>Бражко</w:t>
      </w:r>
      <w:proofErr w:type="spellEnd"/>
      <w:r w:rsidRPr="00C61CA4">
        <w:rPr>
          <w:szCs w:val="28"/>
          <w:lang w:val="ru-RU"/>
        </w:rPr>
        <w:t>.</w:t>
      </w: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>6. Настоящее постановление вступает в силу на следующий день после дня его официального обнародования.</w:t>
      </w: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C54000" w:rsidP="00C61CA4">
      <w:pPr>
        <w:spacing w:line="240" w:lineRule="exact"/>
        <w:rPr>
          <w:szCs w:val="28"/>
          <w:lang w:val="ru-RU"/>
        </w:rPr>
      </w:pPr>
      <w:proofErr w:type="gramStart"/>
      <w:r w:rsidRPr="00C61CA4">
        <w:rPr>
          <w:szCs w:val="28"/>
          <w:lang w:val="ru-RU"/>
        </w:rPr>
        <w:t>Исполняющий</w:t>
      </w:r>
      <w:proofErr w:type="gramEnd"/>
      <w:r w:rsidRPr="00C61CA4">
        <w:rPr>
          <w:szCs w:val="28"/>
          <w:lang w:val="ru-RU"/>
        </w:rPr>
        <w:t xml:space="preserve"> обязанности главы</w:t>
      </w:r>
    </w:p>
    <w:p w:rsidR="00701411" w:rsidRPr="00C61CA4" w:rsidRDefault="00C54000" w:rsidP="00C61CA4">
      <w:pPr>
        <w:spacing w:line="240" w:lineRule="exact"/>
        <w:rPr>
          <w:szCs w:val="28"/>
          <w:lang w:val="ru-RU"/>
        </w:rPr>
      </w:pP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</w:t>
      </w:r>
    </w:p>
    <w:p w:rsidR="00701411" w:rsidRPr="00C61CA4" w:rsidRDefault="00C54000" w:rsidP="00C61CA4">
      <w:pPr>
        <w:spacing w:line="240" w:lineRule="exact"/>
        <w:rPr>
          <w:szCs w:val="28"/>
          <w:lang w:val="ru-RU"/>
        </w:rPr>
      </w:pPr>
      <w:r w:rsidRPr="00C61CA4">
        <w:rPr>
          <w:szCs w:val="28"/>
          <w:lang w:val="ru-RU"/>
        </w:rPr>
        <w:t>Ставропольского края, заместитель главы</w:t>
      </w:r>
    </w:p>
    <w:p w:rsidR="00701411" w:rsidRPr="00C61CA4" w:rsidRDefault="00C54000" w:rsidP="00C61CA4">
      <w:pPr>
        <w:spacing w:line="240" w:lineRule="exact"/>
        <w:rPr>
          <w:szCs w:val="28"/>
          <w:lang w:val="ru-RU"/>
        </w:rPr>
      </w:pPr>
      <w:r w:rsidRPr="00C61CA4">
        <w:rPr>
          <w:szCs w:val="28"/>
          <w:lang w:val="ru-RU"/>
        </w:rPr>
        <w:t xml:space="preserve">администрации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</w:t>
      </w:r>
      <w:proofErr w:type="gramStart"/>
      <w:r w:rsidRPr="00C61CA4">
        <w:rPr>
          <w:szCs w:val="28"/>
          <w:lang w:val="ru-RU"/>
        </w:rPr>
        <w:t>городского</w:t>
      </w:r>
      <w:proofErr w:type="gramEnd"/>
    </w:p>
    <w:p w:rsidR="00701411" w:rsidRPr="00C61CA4" w:rsidRDefault="00C54000" w:rsidP="00C61CA4">
      <w:pPr>
        <w:spacing w:line="240" w:lineRule="exact"/>
        <w:rPr>
          <w:szCs w:val="28"/>
          <w:lang w:val="ru-RU"/>
        </w:rPr>
      </w:pPr>
      <w:r w:rsidRPr="00C61CA4">
        <w:rPr>
          <w:szCs w:val="28"/>
          <w:lang w:val="ru-RU"/>
        </w:rPr>
        <w:t>округа Ставропольского края</w:t>
      </w:r>
    </w:p>
    <w:p w:rsidR="00701411" w:rsidRPr="00C61CA4" w:rsidRDefault="00C54000">
      <w:pPr>
        <w:ind w:firstLine="567"/>
        <w:jc w:val="right"/>
        <w:rPr>
          <w:szCs w:val="28"/>
          <w:lang w:val="ru-RU"/>
        </w:rPr>
      </w:pPr>
      <w:r w:rsidRPr="00C61CA4">
        <w:rPr>
          <w:szCs w:val="28"/>
          <w:lang w:val="ru-RU"/>
        </w:rPr>
        <w:t>Э.В. КОНДРАТЬЕВА</w:t>
      </w:r>
    </w:p>
    <w:p w:rsidR="00701411" w:rsidRPr="00C61CA4" w:rsidRDefault="00701411">
      <w:pPr>
        <w:ind w:firstLine="567"/>
        <w:jc w:val="right"/>
        <w:rPr>
          <w:szCs w:val="28"/>
          <w:lang w:val="ru-RU"/>
        </w:rPr>
      </w:pPr>
    </w:p>
    <w:p w:rsidR="00701411" w:rsidRDefault="00701411">
      <w:pPr>
        <w:ind w:firstLine="567"/>
        <w:jc w:val="right"/>
        <w:rPr>
          <w:szCs w:val="28"/>
          <w:lang w:val="ru-RU"/>
        </w:rPr>
      </w:pPr>
    </w:p>
    <w:p w:rsidR="00C61CA4" w:rsidRDefault="00C61CA4">
      <w:pPr>
        <w:ind w:firstLine="567"/>
        <w:jc w:val="right"/>
        <w:rPr>
          <w:szCs w:val="28"/>
          <w:lang w:val="ru-RU"/>
        </w:rPr>
      </w:pPr>
    </w:p>
    <w:p w:rsidR="00C61CA4" w:rsidRDefault="00C61CA4">
      <w:pPr>
        <w:ind w:firstLine="567"/>
        <w:jc w:val="right"/>
        <w:rPr>
          <w:szCs w:val="28"/>
          <w:lang w:val="ru-RU"/>
        </w:rPr>
      </w:pPr>
    </w:p>
    <w:p w:rsidR="00C61CA4" w:rsidRDefault="00C61CA4">
      <w:pPr>
        <w:ind w:firstLine="567"/>
        <w:jc w:val="right"/>
        <w:rPr>
          <w:szCs w:val="28"/>
          <w:lang w:val="ru-RU"/>
        </w:rPr>
      </w:pPr>
    </w:p>
    <w:p w:rsidR="00C61CA4" w:rsidRDefault="00C61CA4">
      <w:pPr>
        <w:ind w:firstLine="567"/>
        <w:jc w:val="right"/>
        <w:rPr>
          <w:szCs w:val="28"/>
          <w:lang w:val="ru-RU"/>
        </w:rPr>
      </w:pPr>
    </w:p>
    <w:p w:rsidR="00C61CA4" w:rsidRDefault="00C61CA4">
      <w:pPr>
        <w:ind w:firstLine="567"/>
        <w:jc w:val="right"/>
        <w:rPr>
          <w:szCs w:val="28"/>
          <w:lang w:val="ru-RU"/>
        </w:rPr>
      </w:pPr>
    </w:p>
    <w:p w:rsidR="00C61CA4" w:rsidRDefault="00C61CA4">
      <w:pPr>
        <w:ind w:firstLine="567"/>
        <w:jc w:val="right"/>
        <w:rPr>
          <w:szCs w:val="28"/>
          <w:lang w:val="ru-RU"/>
        </w:rPr>
      </w:pPr>
    </w:p>
    <w:p w:rsidR="00C61CA4" w:rsidRDefault="00C61CA4">
      <w:pPr>
        <w:ind w:firstLine="567"/>
        <w:jc w:val="right"/>
        <w:rPr>
          <w:szCs w:val="28"/>
          <w:lang w:val="ru-RU"/>
        </w:rPr>
      </w:pPr>
    </w:p>
    <w:p w:rsidR="00C61CA4" w:rsidRDefault="00C61CA4">
      <w:pPr>
        <w:ind w:firstLine="567"/>
        <w:jc w:val="right"/>
        <w:rPr>
          <w:szCs w:val="28"/>
          <w:lang w:val="ru-RU"/>
        </w:rPr>
      </w:pPr>
    </w:p>
    <w:p w:rsidR="00C61CA4" w:rsidRDefault="00C61CA4">
      <w:pPr>
        <w:ind w:firstLine="567"/>
        <w:jc w:val="right"/>
        <w:rPr>
          <w:szCs w:val="28"/>
          <w:lang w:val="ru-RU"/>
        </w:rPr>
      </w:pPr>
    </w:p>
    <w:p w:rsidR="00C61CA4" w:rsidRDefault="00C61CA4">
      <w:pPr>
        <w:ind w:firstLine="567"/>
        <w:jc w:val="right"/>
        <w:rPr>
          <w:szCs w:val="28"/>
          <w:lang w:val="ru-RU"/>
        </w:rPr>
      </w:pPr>
    </w:p>
    <w:p w:rsidR="00C61CA4" w:rsidRDefault="00C61CA4">
      <w:pPr>
        <w:ind w:firstLine="567"/>
        <w:jc w:val="right"/>
        <w:rPr>
          <w:szCs w:val="28"/>
          <w:lang w:val="ru-RU"/>
        </w:rPr>
      </w:pPr>
    </w:p>
    <w:p w:rsidR="00C61CA4" w:rsidRPr="00C61CA4" w:rsidRDefault="00C61CA4">
      <w:pPr>
        <w:ind w:firstLine="567"/>
        <w:jc w:val="right"/>
        <w:rPr>
          <w:szCs w:val="28"/>
          <w:lang w:val="ru-RU"/>
        </w:rPr>
      </w:pPr>
    </w:p>
    <w:p w:rsidR="00701411" w:rsidRPr="00C61CA4" w:rsidRDefault="00C54000" w:rsidP="00C61CA4">
      <w:pPr>
        <w:spacing w:line="240" w:lineRule="exact"/>
        <w:ind w:firstLine="567"/>
        <w:jc w:val="right"/>
        <w:rPr>
          <w:b/>
          <w:szCs w:val="28"/>
          <w:lang w:val="ru-RU"/>
        </w:rPr>
      </w:pPr>
      <w:r w:rsidRPr="00C61CA4">
        <w:rPr>
          <w:b/>
          <w:szCs w:val="28"/>
          <w:lang w:val="ru-RU"/>
        </w:rPr>
        <w:lastRenderedPageBreak/>
        <w:t>УТВЕРЖДЕНЫ</w:t>
      </w:r>
    </w:p>
    <w:p w:rsidR="00701411" w:rsidRPr="00C61CA4" w:rsidRDefault="00C54000" w:rsidP="00C61CA4">
      <w:pPr>
        <w:spacing w:line="240" w:lineRule="exact"/>
        <w:ind w:firstLine="567"/>
        <w:jc w:val="right"/>
        <w:rPr>
          <w:b/>
          <w:szCs w:val="28"/>
          <w:lang w:val="ru-RU"/>
        </w:rPr>
      </w:pPr>
      <w:r w:rsidRPr="00C61CA4">
        <w:rPr>
          <w:b/>
          <w:szCs w:val="28"/>
          <w:lang w:val="ru-RU"/>
        </w:rPr>
        <w:t>постановлением администрации</w:t>
      </w:r>
    </w:p>
    <w:p w:rsidR="00701411" w:rsidRPr="00C61CA4" w:rsidRDefault="00C54000" w:rsidP="00C61CA4">
      <w:pPr>
        <w:spacing w:line="240" w:lineRule="exact"/>
        <w:ind w:firstLine="567"/>
        <w:jc w:val="right"/>
        <w:rPr>
          <w:b/>
          <w:szCs w:val="28"/>
          <w:lang w:val="ru-RU"/>
        </w:rPr>
      </w:pPr>
      <w:proofErr w:type="spellStart"/>
      <w:r w:rsidRPr="00C61CA4">
        <w:rPr>
          <w:b/>
          <w:szCs w:val="28"/>
          <w:lang w:val="ru-RU"/>
        </w:rPr>
        <w:t>Ипатовского</w:t>
      </w:r>
      <w:proofErr w:type="spellEnd"/>
      <w:r w:rsidRPr="00C61CA4">
        <w:rPr>
          <w:b/>
          <w:szCs w:val="28"/>
          <w:lang w:val="ru-RU"/>
        </w:rPr>
        <w:t xml:space="preserve"> городского округа</w:t>
      </w:r>
    </w:p>
    <w:p w:rsidR="00701411" w:rsidRPr="00C61CA4" w:rsidRDefault="00C54000" w:rsidP="00C61CA4">
      <w:pPr>
        <w:spacing w:line="240" w:lineRule="exact"/>
        <w:ind w:firstLine="567"/>
        <w:jc w:val="right"/>
        <w:rPr>
          <w:b/>
          <w:szCs w:val="28"/>
          <w:lang w:val="ru-RU"/>
        </w:rPr>
      </w:pPr>
      <w:r w:rsidRPr="00C61CA4">
        <w:rPr>
          <w:b/>
          <w:szCs w:val="28"/>
          <w:lang w:val="ru-RU"/>
        </w:rPr>
        <w:t>Ставропольского края</w:t>
      </w:r>
    </w:p>
    <w:p w:rsidR="00701411" w:rsidRPr="00C61CA4" w:rsidRDefault="00C54000" w:rsidP="00C61CA4">
      <w:pPr>
        <w:spacing w:line="240" w:lineRule="exact"/>
        <w:ind w:firstLine="567"/>
        <w:jc w:val="right"/>
        <w:rPr>
          <w:b/>
          <w:szCs w:val="28"/>
          <w:lang w:val="ru-RU"/>
        </w:rPr>
      </w:pPr>
      <w:r w:rsidRPr="00C61CA4">
        <w:rPr>
          <w:b/>
          <w:szCs w:val="28"/>
          <w:lang w:val="ru-RU"/>
        </w:rPr>
        <w:t>от 19 сентября 2018 г. № 1147</w:t>
      </w:r>
    </w:p>
    <w:p w:rsidR="00701411" w:rsidRPr="00C61CA4" w:rsidRDefault="00701411" w:rsidP="00C61CA4">
      <w:pPr>
        <w:spacing w:line="240" w:lineRule="exact"/>
        <w:ind w:firstLine="567"/>
        <w:jc w:val="both"/>
        <w:rPr>
          <w:b/>
          <w:szCs w:val="28"/>
          <w:lang w:val="ru-RU"/>
        </w:rPr>
      </w:pPr>
    </w:p>
    <w:p w:rsidR="00701411" w:rsidRPr="00C61CA4" w:rsidRDefault="00701411" w:rsidP="00C61CA4">
      <w:pPr>
        <w:spacing w:line="240" w:lineRule="exact"/>
        <w:ind w:firstLine="567"/>
        <w:jc w:val="both"/>
        <w:rPr>
          <w:szCs w:val="28"/>
          <w:lang w:val="ru-RU"/>
        </w:rPr>
      </w:pPr>
    </w:p>
    <w:p w:rsidR="00701411" w:rsidRPr="00C61CA4" w:rsidRDefault="00C54000" w:rsidP="00C61CA4">
      <w:pPr>
        <w:spacing w:line="240" w:lineRule="exact"/>
        <w:ind w:firstLine="567"/>
        <w:jc w:val="center"/>
        <w:rPr>
          <w:b/>
          <w:szCs w:val="28"/>
          <w:lang w:val="ru-RU"/>
        </w:rPr>
      </w:pPr>
      <w:r w:rsidRPr="00C61CA4">
        <w:rPr>
          <w:b/>
          <w:szCs w:val="28"/>
          <w:lang w:val="ru-RU"/>
        </w:rPr>
        <w:t>ИЗМЕНЕНИЯ, КОТОРЫЕ ВНОСЯТСЯ В МУНИЦИПАЛЬНУЮ ПРОГРАММУ «СОЦИАЛЬНАЯ ПОДДЕРЖКА ГРАЖДАН В ИПАТОВСКОМ ГОРОДСКОМ ОКРУГЕ СТАВРОПОЛЬСКОГО КРАЯ»</w:t>
      </w:r>
    </w:p>
    <w:p w:rsidR="00701411" w:rsidRPr="00C61CA4" w:rsidRDefault="00701411">
      <w:pPr>
        <w:ind w:firstLine="567"/>
        <w:jc w:val="both"/>
        <w:rPr>
          <w:b/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 xml:space="preserve">1. В паспорте муниципальной программы «Социальная поддержка граждан в </w:t>
      </w:r>
      <w:proofErr w:type="spellStart"/>
      <w:r w:rsidRPr="00C61CA4">
        <w:rPr>
          <w:szCs w:val="28"/>
          <w:lang w:val="ru-RU"/>
        </w:rPr>
        <w:t>Ипатовском</w:t>
      </w:r>
      <w:proofErr w:type="spellEnd"/>
      <w:r w:rsidRPr="00C61CA4">
        <w:rPr>
          <w:szCs w:val="28"/>
          <w:lang w:val="ru-RU"/>
        </w:rPr>
        <w:t xml:space="preserve"> городском округе Ставропольского края» (далее – Программа):</w:t>
      </w: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 xml:space="preserve">1.1. </w:t>
      </w:r>
      <w:proofErr w:type="gramStart"/>
      <w:r w:rsidRPr="00C61CA4">
        <w:rPr>
          <w:szCs w:val="28"/>
          <w:lang w:val="ru-RU"/>
        </w:rPr>
        <w:t xml:space="preserve">В позиции «Индикаторы достижения цели Программы» абзац второй изложить в следующей редакции «- доля граждан, оказавшихся в трудной жизненной ситуации, объективно нарушающей их жизнедеятельность, </w:t>
      </w:r>
      <w:r w:rsidRPr="00C61CA4">
        <w:rPr>
          <w:spacing w:val="2"/>
          <w:szCs w:val="28"/>
          <w:lang w:val="ru-RU"/>
        </w:rPr>
        <w:t>возникшей по независящим от них причинам,</w:t>
      </w:r>
      <w:r w:rsidRPr="00C61CA4">
        <w:rPr>
          <w:szCs w:val="28"/>
          <w:lang w:val="ru-RU"/>
        </w:rPr>
        <w:t xml:space="preserve"> преодолеть которую они не могут самостоятельно, которым предоставлены социальные выплаты из средств бюджета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 в общей численности граждан, обратившихся по вопросу получения социальных выплат;».</w:t>
      </w:r>
      <w:proofErr w:type="gramEnd"/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>1.2. Позицию «Объёмы и источники финансового обеспечения Программы» изложить в следующей редакции:</w:t>
      </w: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722"/>
        <w:gridCol w:w="5858"/>
      </w:tblGrid>
      <w:tr w:rsidR="00701411" w:rsidRPr="00C61CA4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ind w:firstLine="567"/>
              <w:jc w:val="both"/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«Объёмы и источники финансового обеспечения Программы</w:t>
            </w:r>
          </w:p>
          <w:p w:rsidR="00701411" w:rsidRPr="00C61CA4" w:rsidRDefault="00701411">
            <w:pPr>
              <w:ind w:firstLine="567"/>
              <w:jc w:val="both"/>
              <w:rPr>
                <w:szCs w:val="28"/>
                <w:lang w:val="ru-RU"/>
              </w:rPr>
            </w:pPr>
          </w:p>
          <w:p w:rsidR="00701411" w:rsidRPr="00C61CA4" w:rsidRDefault="00701411">
            <w:pPr>
              <w:ind w:firstLine="567"/>
              <w:jc w:val="both"/>
              <w:rPr>
                <w:szCs w:val="28"/>
                <w:lang w:val="ru-RU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ind w:firstLine="567"/>
              <w:jc w:val="both"/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объем финансового обеспечения Программы за счет всех источников составит 1991864,12</w:t>
            </w:r>
            <w:r w:rsidRPr="00C61CA4">
              <w:rPr>
                <w:rFonts w:eastAsia="Times New Roman"/>
                <w:szCs w:val="28"/>
                <w:lang w:val="ru-RU"/>
              </w:rPr>
              <w:t xml:space="preserve"> тыс. рублей, в том числе по годам:</w:t>
            </w:r>
          </w:p>
          <w:p w:rsidR="00701411" w:rsidRPr="00C61CA4" w:rsidRDefault="00701411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2018 году – 329286,19 тыс. рублей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2019 году – 332085,09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2020 году – 332623,21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2021 году – 332623,21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2022 году – 332623,21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2023 году – 332623,21 тыс. рублей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том числе за счет средств: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- бюджета Ставропольского края – 1986280,23 тыс. рублей, в том числе по годам: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2018 году – 327521,45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2019 году – 331321,26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2020 году – 331859,38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2021 году – 331859,38 тыс. рублей;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2022 году – 331859,38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2023 году – 331859,38 тыс. рублей</w:t>
            </w:r>
          </w:p>
          <w:p w:rsidR="00701411" w:rsidRPr="00C61CA4" w:rsidRDefault="00C54000">
            <w:pPr>
              <w:ind w:firstLine="567"/>
              <w:jc w:val="both"/>
              <w:rPr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lastRenderedPageBreak/>
              <w:t xml:space="preserve">- бюджета </w:t>
            </w:r>
            <w:proofErr w:type="spellStart"/>
            <w:r w:rsidRPr="00C61CA4">
              <w:rPr>
                <w:rFonts w:eastAsia="Times New Roman"/>
                <w:szCs w:val="28"/>
                <w:lang w:val="ru-RU"/>
              </w:rPr>
              <w:t>Ипатовского</w:t>
            </w:r>
            <w:proofErr w:type="spellEnd"/>
            <w:r w:rsidRPr="00C61CA4">
              <w:rPr>
                <w:rFonts w:eastAsia="Times New Roman"/>
                <w:szCs w:val="28"/>
                <w:lang w:val="ru-RU"/>
              </w:rPr>
              <w:t xml:space="preserve"> </w:t>
            </w:r>
            <w:r w:rsidRPr="00C61CA4">
              <w:rPr>
                <w:szCs w:val="28"/>
                <w:lang w:val="ru-RU"/>
              </w:rPr>
              <w:t xml:space="preserve">городского округа </w:t>
            </w:r>
            <w:r w:rsidRPr="00C61CA4">
              <w:rPr>
                <w:rFonts w:eastAsia="Times New Roman"/>
                <w:szCs w:val="28"/>
                <w:lang w:val="ru-RU"/>
              </w:rPr>
              <w:t>Ставропольского края – 5583,89 тыс. рублей, в том числе по годам: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2018 году – 1764,74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2019 году –763,83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2020 году –763,83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2021 году –763,83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2022 году –763,83 тыс. рублей</w:t>
            </w:r>
          </w:p>
          <w:p w:rsidR="00701411" w:rsidRPr="00C61CA4" w:rsidRDefault="00C54000">
            <w:pPr>
              <w:ind w:firstLine="567"/>
              <w:jc w:val="both"/>
              <w:rPr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2023 году –763,83 тыс. рублей</w:t>
            </w:r>
            <w:proofErr w:type="gramStart"/>
            <w:r w:rsidRPr="00C61CA4">
              <w:rPr>
                <w:rFonts w:eastAsia="Times New Roman"/>
                <w:szCs w:val="28"/>
                <w:lang w:val="ru-RU"/>
              </w:rPr>
              <w:t>.</w:t>
            </w:r>
            <w:r w:rsidRPr="00C61CA4">
              <w:rPr>
                <w:szCs w:val="28"/>
                <w:lang w:val="ru-RU"/>
              </w:rPr>
              <w:t>».</w:t>
            </w:r>
            <w:proofErr w:type="gramEnd"/>
          </w:p>
          <w:p w:rsidR="00701411" w:rsidRPr="00C61CA4" w:rsidRDefault="00701411">
            <w:pPr>
              <w:ind w:firstLine="567"/>
              <w:jc w:val="both"/>
              <w:rPr>
                <w:szCs w:val="28"/>
                <w:lang w:val="ru-RU"/>
              </w:rPr>
            </w:pPr>
          </w:p>
        </w:tc>
      </w:tr>
    </w:tbl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>2. В приложении 1 к Программе позицию «Объемы и источники финансового обеспечения подпрограммы» изложить в следующей редакции:</w:t>
      </w: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221"/>
        <w:gridCol w:w="6344"/>
      </w:tblGrid>
      <w:tr w:rsidR="00701411" w:rsidRPr="00C61CA4">
        <w:trPr>
          <w:trHeight w:val="18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pStyle w:val="ConsPlusCell"/>
              <w:ind w:firstLine="567"/>
              <w:jc w:val="both"/>
            </w:pPr>
            <w:r w:rsidRPr="00C61CA4">
              <w:t>«Объёмы и источники финансового обеспечения подпрограммы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ind w:firstLine="567"/>
              <w:jc w:val="both"/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 xml:space="preserve">общий объем финансирования мероприятий подпрограммы составит </w:t>
            </w:r>
            <w:r w:rsidRPr="00C61CA4">
              <w:rPr>
                <w:rFonts w:eastAsia="Times New Roman"/>
                <w:szCs w:val="28"/>
                <w:lang w:val="ru-RU"/>
              </w:rPr>
              <w:t>1881516,68 тыс. рублей, в том числе по годам: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2018 году –309479,18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2019 году –314003,10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2020 году – 314508,60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2021 году – 314508,60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2022 году – 314508,60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2023 году – 314508,60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том числе за счет средств: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- бюджета Ставропольского края – 1880616,68 тыс. рублей, в том числе по годам: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2018 году –309329,18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2019 году – 313853,10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2020 году – 314358,60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2021 году – 314358,60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2022 году – 314358,60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2023 году – 314358,60 тыс. рублей</w:t>
            </w:r>
          </w:p>
          <w:p w:rsidR="00701411" w:rsidRPr="00C61CA4" w:rsidRDefault="00C54000">
            <w:pPr>
              <w:ind w:firstLine="567"/>
              <w:jc w:val="both"/>
              <w:rPr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 xml:space="preserve">- бюджета </w:t>
            </w:r>
            <w:proofErr w:type="spellStart"/>
            <w:r w:rsidRPr="00C61CA4">
              <w:rPr>
                <w:rFonts w:eastAsia="Times New Roman"/>
                <w:szCs w:val="28"/>
                <w:lang w:val="ru-RU"/>
              </w:rPr>
              <w:t>Ипатовского</w:t>
            </w:r>
            <w:proofErr w:type="spellEnd"/>
            <w:r w:rsidRPr="00C61CA4">
              <w:rPr>
                <w:rFonts w:eastAsia="Times New Roman"/>
                <w:szCs w:val="28"/>
                <w:lang w:val="ru-RU"/>
              </w:rPr>
              <w:t xml:space="preserve"> </w:t>
            </w:r>
            <w:r w:rsidRPr="00C61CA4">
              <w:rPr>
                <w:szCs w:val="28"/>
                <w:lang w:val="ru-RU"/>
              </w:rPr>
              <w:t xml:space="preserve">городского округа </w:t>
            </w:r>
            <w:r w:rsidRPr="00C61CA4">
              <w:rPr>
                <w:rFonts w:eastAsia="Times New Roman"/>
                <w:szCs w:val="28"/>
                <w:lang w:val="ru-RU"/>
              </w:rPr>
              <w:t>Ставропольского края – 900,00 тыс. рублей, в том числе по годам: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2018 году – 150,00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2019 году – 150,00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2020 году – 150,00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2021 году – 150,00 тыс. рублей,</w:t>
            </w:r>
          </w:p>
          <w:p w:rsidR="00701411" w:rsidRPr="00C61CA4" w:rsidRDefault="00C54000">
            <w:pPr>
              <w:ind w:firstLine="567"/>
              <w:jc w:val="both"/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2022 году – 150,00 тыс. рублей</w:t>
            </w:r>
          </w:p>
          <w:p w:rsidR="00701411" w:rsidRPr="00C61CA4" w:rsidRDefault="00C54000">
            <w:pPr>
              <w:ind w:firstLine="567"/>
              <w:jc w:val="both"/>
              <w:rPr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2023 году – 150,00 тыс. рублей</w:t>
            </w:r>
            <w:proofErr w:type="gramStart"/>
            <w:r w:rsidRPr="00C61CA4">
              <w:rPr>
                <w:rFonts w:eastAsia="Times New Roman"/>
                <w:szCs w:val="28"/>
                <w:lang w:val="ru-RU"/>
              </w:rPr>
              <w:t>.».</w:t>
            </w:r>
            <w:proofErr w:type="gramEnd"/>
          </w:p>
        </w:tc>
      </w:tr>
    </w:tbl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>3. В Приложении 3 к Программе абзац второй изложить в следующей редакции:</w:t>
      </w: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lastRenderedPageBreak/>
        <w:t xml:space="preserve">«Общий объем финансирования мероприятий подпрограммы составит </w:t>
      </w:r>
      <w:r w:rsidRPr="00C61CA4">
        <w:rPr>
          <w:rFonts w:eastAsia="Times New Roman"/>
          <w:szCs w:val="28"/>
          <w:lang w:val="ru-RU"/>
        </w:rPr>
        <w:t>107305,44 тыс</w:t>
      </w:r>
      <w:proofErr w:type="gramStart"/>
      <w:r w:rsidRPr="00C61CA4">
        <w:rPr>
          <w:rFonts w:eastAsia="Times New Roman"/>
          <w:szCs w:val="28"/>
          <w:lang w:val="ru-RU"/>
        </w:rPr>
        <w:t>.р</w:t>
      </w:r>
      <w:proofErr w:type="gramEnd"/>
      <w:r w:rsidRPr="00C61CA4">
        <w:rPr>
          <w:rFonts w:eastAsia="Times New Roman"/>
          <w:szCs w:val="28"/>
          <w:lang w:val="ru-RU"/>
        </w:rPr>
        <w:t>ублей, в том числе по годам: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2018 году – 19300,01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2019 году – 17574,99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2020 году – 17607,61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2021 году – 17607,61 3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2022 году – 17607,61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2023 году – 17607,61 тыс. рублей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том числе за счет средств: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- бюджета Ставропольского края – 105663,55 тыс. рублей, в том числе по годам: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2018 году – 18192,27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2019 году – 17468,16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2020 году – 17500,78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 xml:space="preserve">в 2021 году – 17500,78 тыс. рублей, 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2022 году – 17500,78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2023 году – 17500,78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 xml:space="preserve">- бюджета </w:t>
      </w:r>
      <w:proofErr w:type="spellStart"/>
      <w:r w:rsidRPr="00C61CA4">
        <w:rPr>
          <w:rFonts w:eastAsia="Times New Roman"/>
          <w:szCs w:val="28"/>
          <w:lang w:val="ru-RU"/>
        </w:rPr>
        <w:t>Ипатовского</w:t>
      </w:r>
      <w:proofErr w:type="spellEnd"/>
      <w:r w:rsidRPr="00C61CA4">
        <w:rPr>
          <w:rFonts w:eastAsia="Times New Roman"/>
          <w:szCs w:val="28"/>
          <w:lang w:val="ru-RU"/>
        </w:rPr>
        <w:t xml:space="preserve"> городского округа Ставропольского края – 1641,89 тыс. рублей, в том числе по годам: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2018 году – 1107,74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2019 году – 106,83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2020 году – 106,83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2021 году – 106,83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2022 году – 106,83 тыс. рублей,</w:t>
      </w:r>
    </w:p>
    <w:p w:rsidR="00701411" w:rsidRPr="00C61CA4" w:rsidRDefault="00C54000">
      <w:pPr>
        <w:ind w:firstLine="567"/>
        <w:jc w:val="both"/>
        <w:rPr>
          <w:rFonts w:eastAsia="Times New Roman"/>
          <w:szCs w:val="28"/>
          <w:lang w:val="ru-RU"/>
        </w:rPr>
      </w:pPr>
      <w:r w:rsidRPr="00C61CA4">
        <w:rPr>
          <w:rFonts w:eastAsia="Times New Roman"/>
          <w:szCs w:val="28"/>
          <w:lang w:val="ru-RU"/>
        </w:rPr>
        <w:t>в 2023 году – 106,83 тыс. рублей</w:t>
      </w:r>
      <w:proofErr w:type="gramStart"/>
      <w:r w:rsidRPr="00C61CA4">
        <w:rPr>
          <w:rFonts w:eastAsia="Times New Roman"/>
          <w:szCs w:val="28"/>
          <w:lang w:val="ru-RU"/>
        </w:rPr>
        <w:t>.».</w:t>
      </w:r>
      <w:proofErr w:type="gramEnd"/>
    </w:p>
    <w:p w:rsidR="00701411" w:rsidRPr="00C61CA4" w:rsidRDefault="00701411">
      <w:pPr>
        <w:ind w:firstLine="567"/>
        <w:jc w:val="both"/>
        <w:rPr>
          <w:rFonts w:eastAsia="Times New Roman"/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>4. В п</w:t>
      </w:r>
      <w:r w:rsidRPr="00C61CA4">
        <w:rPr>
          <w:spacing w:val="2"/>
          <w:szCs w:val="28"/>
          <w:shd w:val="clear" w:color="auto" w:fill="FFFFFF"/>
          <w:lang w:val="ru-RU"/>
        </w:rPr>
        <w:t>риложении 4 к Программе «</w:t>
      </w:r>
      <w:r w:rsidRPr="00C61CA4">
        <w:rPr>
          <w:szCs w:val="28"/>
          <w:lang w:val="ru-RU"/>
        </w:rPr>
        <w:t xml:space="preserve">Сведения об индикаторах достижения целей муниципальной программы «Социальная поддержка граждан в </w:t>
      </w:r>
      <w:proofErr w:type="spellStart"/>
      <w:r w:rsidRPr="00C61CA4">
        <w:rPr>
          <w:szCs w:val="28"/>
          <w:lang w:val="ru-RU"/>
        </w:rPr>
        <w:t>Ипатовском</w:t>
      </w:r>
      <w:proofErr w:type="spellEnd"/>
      <w:r w:rsidRPr="00C61CA4">
        <w:rPr>
          <w:szCs w:val="28"/>
          <w:lang w:val="ru-RU"/>
        </w:rPr>
        <w:t xml:space="preserve"> городском округе Ставропольского края» и показателях решения задач подпрограмм Программы и их значениях»:</w:t>
      </w: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 xml:space="preserve">4.1. </w:t>
      </w:r>
      <w:proofErr w:type="gramStart"/>
      <w:r w:rsidRPr="00C61CA4">
        <w:rPr>
          <w:szCs w:val="28"/>
          <w:lang w:val="ru-RU"/>
        </w:rPr>
        <w:t xml:space="preserve">Строку «Задача 2 «Создание условий для преодоления негативных жизненных обстоятельств гражданам, находящимся в кризисной жизненной ситуации, за счет оказания адресной социальной помощи из средств бюджета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края» изложить в следующей редакции «Задача 2 «Создание условий для преодоления негативных жизненных обстоятельств гражданам, оказавшимся в трудной жизненной ситуации, объективно нарушающей их жизнедеятельность, </w:t>
      </w:r>
      <w:r w:rsidRPr="00C61CA4">
        <w:rPr>
          <w:spacing w:val="2"/>
          <w:szCs w:val="28"/>
          <w:lang w:val="ru-RU"/>
        </w:rPr>
        <w:t>возникшую по независящим от них причинам,</w:t>
      </w:r>
      <w:r w:rsidRPr="00C61CA4">
        <w:rPr>
          <w:szCs w:val="28"/>
          <w:lang w:val="ru-RU"/>
        </w:rPr>
        <w:t xml:space="preserve"> преодолеть</w:t>
      </w:r>
      <w:proofErr w:type="gramEnd"/>
      <w:r w:rsidRPr="00C61CA4">
        <w:rPr>
          <w:szCs w:val="28"/>
          <w:lang w:val="ru-RU"/>
        </w:rPr>
        <w:t xml:space="preserve"> которую они не могут самостоятельно, за счет предоставления социальных выплат из средств бюджета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края».</w:t>
      </w: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 xml:space="preserve">4.2. Графу 2 строки 3.1. изложить в следующей редакции «Количество социальных выплат, предоставленных отдельным категориям граждан, оказавшимся в трудной жизненной ситуации, объективно нарушающей их жизнедеятельность, </w:t>
      </w:r>
      <w:r w:rsidRPr="00C61CA4">
        <w:rPr>
          <w:spacing w:val="2"/>
          <w:szCs w:val="28"/>
          <w:lang w:val="ru-RU"/>
        </w:rPr>
        <w:t>возникшей по независящим от них причинам,</w:t>
      </w:r>
      <w:r w:rsidRPr="00C61CA4">
        <w:rPr>
          <w:szCs w:val="28"/>
          <w:lang w:val="ru-RU"/>
        </w:rPr>
        <w:t xml:space="preserve"> преодолеть которую они не могут самостоятельно».</w:t>
      </w: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 xml:space="preserve">5. </w:t>
      </w:r>
      <w:proofErr w:type="gramStart"/>
      <w:r w:rsidRPr="00C61CA4">
        <w:rPr>
          <w:szCs w:val="28"/>
          <w:lang w:val="ru-RU"/>
        </w:rPr>
        <w:t>В п</w:t>
      </w:r>
      <w:r w:rsidRPr="00C61CA4">
        <w:rPr>
          <w:spacing w:val="2"/>
          <w:szCs w:val="28"/>
          <w:shd w:val="clear" w:color="auto" w:fill="FFFFFF"/>
          <w:lang w:val="ru-RU"/>
        </w:rPr>
        <w:t>риложении 5 к Программе «</w:t>
      </w:r>
      <w:r w:rsidRPr="00C61CA4">
        <w:rPr>
          <w:bCs/>
          <w:szCs w:val="28"/>
          <w:lang w:val="ru-RU"/>
        </w:rPr>
        <w:t xml:space="preserve">Перечень основных мероприятий подпрограмм </w:t>
      </w:r>
      <w:r w:rsidRPr="00C61CA4">
        <w:rPr>
          <w:szCs w:val="28"/>
          <w:lang w:val="ru-RU"/>
        </w:rPr>
        <w:t xml:space="preserve">муниципальной программы «Социальная поддержка граждан в </w:t>
      </w:r>
      <w:proofErr w:type="spellStart"/>
      <w:r w:rsidRPr="00C61CA4">
        <w:rPr>
          <w:szCs w:val="28"/>
          <w:lang w:val="ru-RU"/>
        </w:rPr>
        <w:t>Ипатовском</w:t>
      </w:r>
      <w:proofErr w:type="spellEnd"/>
      <w:r w:rsidRPr="00C61CA4">
        <w:rPr>
          <w:szCs w:val="28"/>
          <w:lang w:val="ru-RU"/>
        </w:rPr>
        <w:t xml:space="preserve"> городском округе Ставропольского края» строку 2 изложить в следующей редакции «Задача 2 «Создание условий для преодоления негативных жизненных обстоятельств гражданам, оказавшимся в трудной жизненной ситуации, объективно нарушающей их жизнедеятельность, </w:t>
      </w:r>
      <w:r w:rsidRPr="00C61CA4">
        <w:rPr>
          <w:spacing w:val="2"/>
          <w:szCs w:val="28"/>
          <w:lang w:val="ru-RU"/>
        </w:rPr>
        <w:t>возникшую по независящим от них причинам,</w:t>
      </w:r>
      <w:r w:rsidRPr="00C61CA4">
        <w:rPr>
          <w:szCs w:val="28"/>
          <w:lang w:val="ru-RU"/>
        </w:rPr>
        <w:t xml:space="preserve"> преодолеть которую они не могут самостоятельно, за счет предоставления</w:t>
      </w:r>
      <w:proofErr w:type="gramEnd"/>
      <w:r w:rsidRPr="00C61CA4">
        <w:rPr>
          <w:szCs w:val="28"/>
          <w:lang w:val="ru-RU"/>
        </w:rPr>
        <w:t xml:space="preserve"> социальных выплат из средств бюджета </w:t>
      </w:r>
      <w:proofErr w:type="spellStart"/>
      <w:r w:rsidRPr="00C61CA4">
        <w:rPr>
          <w:szCs w:val="28"/>
          <w:lang w:val="ru-RU"/>
        </w:rPr>
        <w:t>Ипатовского</w:t>
      </w:r>
      <w:proofErr w:type="spellEnd"/>
      <w:r w:rsidRPr="00C61CA4">
        <w:rPr>
          <w:szCs w:val="28"/>
          <w:lang w:val="ru-RU"/>
        </w:rPr>
        <w:t xml:space="preserve"> городского округа Ставропольского края».</w:t>
      </w: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701411" w:rsidRPr="00C61CA4" w:rsidRDefault="00C54000">
      <w:pPr>
        <w:ind w:firstLine="567"/>
        <w:jc w:val="both"/>
        <w:rPr>
          <w:szCs w:val="28"/>
          <w:lang w:val="ru-RU"/>
        </w:rPr>
      </w:pPr>
      <w:r w:rsidRPr="00C61CA4">
        <w:rPr>
          <w:szCs w:val="28"/>
          <w:lang w:val="ru-RU"/>
        </w:rPr>
        <w:t>6. Приложение 6 к Программе «Объемы и источники финансового обеспечения Программы» изложить в редакции согласно Приложению 1 к настоящим изменениям.</w:t>
      </w:r>
    </w:p>
    <w:p w:rsidR="00701411" w:rsidRDefault="00701411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Default="00C61CA4">
      <w:pPr>
        <w:ind w:firstLine="567"/>
        <w:jc w:val="both"/>
        <w:rPr>
          <w:szCs w:val="28"/>
          <w:lang w:val="ru-RU"/>
        </w:rPr>
      </w:pPr>
    </w:p>
    <w:p w:rsidR="00C61CA4" w:rsidRPr="00C61CA4" w:rsidRDefault="00C61CA4">
      <w:pPr>
        <w:ind w:firstLine="567"/>
        <w:jc w:val="both"/>
        <w:rPr>
          <w:szCs w:val="28"/>
          <w:lang w:val="ru-RU"/>
        </w:rPr>
      </w:pPr>
    </w:p>
    <w:p w:rsidR="00701411" w:rsidRPr="00C61CA4" w:rsidRDefault="00701411">
      <w:pPr>
        <w:ind w:firstLine="567"/>
        <w:jc w:val="both"/>
        <w:rPr>
          <w:szCs w:val="28"/>
          <w:lang w:val="ru-RU"/>
        </w:rPr>
      </w:pPr>
    </w:p>
    <w:p w:rsidR="00C61CA4" w:rsidRDefault="00C61CA4" w:rsidP="00C61CA4">
      <w:pPr>
        <w:spacing w:line="240" w:lineRule="exact"/>
        <w:jc w:val="right"/>
        <w:rPr>
          <w:b/>
          <w:szCs w:val="28"/>
          <w:lang w:val="ru-RU"/>
        </w:rPr>
        <w:sectPr w:rsidR="00C61CA4" w:rsidSect="00701411">
          <w:pgSz w:w="11906" w:h="16838"/>
          <w:pgMar w:top="1134" w:right="567" w:bottom="1134" w:left="1985" w:header="0" w:footer="0" w:gutter="0"/>
          <w:cols w:space="720"/>
          <w:formProt w:val="0"/>
          <w:docGrid w:linePitch="360"/>
        </w:sectPr>
      </w:pPr>
    </w:p>
    <w:p w:rsidR="00701411" w:rsidRPr="00C61CA4" w:rsidRDefault="00C54000" w:rsidP="00C61CA4">
      <w:pPr>
        <w:spacing w:line="240" w:lineRule="exact"/>
        <w:jc w:val="right"/>
        <w:rPr>
          <w:b/>
          <w:szCs w:val="28"/>
          <w:lang w:val="ru-RU"/>
        </w:rPr>
      </w:pPr>
      <w:r w:rsidRPr="00C61CA4">
        <w:rPr>
          <w:b/>
          <w:szCs w:val="28"/>
          <w:lang w:val="ru-RU"/>
        </w:rPr>
        <w:lastRenderedPageBreak/>
        <w:t>ПРИЛОЖЕНИЕ 1</w:t>
      </w:r>
    </w:p>
    <w:p w:rsidR="00701411" w:rsidRPr="00C61CA4" w:rsidRDefault="00C54000" w:rsidP="00C61CA4">
      <w:pPr>
        <w:spacing w:line="240" w:lineRule="exact"/>
        <w:jc w:val="right"/>
        <w:rPr>
          <w:b/>
          <w:szCs w:val="28"/>
          <w:lang w:val="ru-RU"/>
        </w:rPr>
      </w:pPr>
      <w:r w:rsidRPr="00C61CA4">
        <w:rPr>
          <w:b/>
          <w:szCs w:val="28"/>
          <w:lang w:val="ru-RU"/>
        </w:rPr>
        <w:t>к изменениям, утвержденным</w:t>
      </w:r>
    </w:p>
    <w:p w:rsidR="00701411" w:rsidRPr="00C61CA4" w:rsidRDefault="00C54000" w:rsidP="00C61CA4">
      <w:pPr>
        <w:spacing w:line="240" w:lineRule="exact"/>
        <w:jc w:val="right"/>
        <w:rPr>
          <w:b/>
          <w:szCs w:val="28"/>
          <w:lang w:val="ru-RU"/>
        </w:rPr>
      </w:pPr>
      <w:r w:rsidRPr="00C61CA4">
        <w:rPr>
          <w:b/>
          <w:szCs w:val="28"/>
          <w:lang w:val="ru-RU"/>
        </w:rPr>
        <w:t>постановлением администрации</w:t>
      </w:r>
    </w:p>
    <w:p w:rsidR="00701411" w:rsidRPr="00C61CA4" w:rsidRDefault="00C54000" w:rsidP="00C61CA4">
      <w:pPr>
        <w:spacing w:line="240" w:lineRule="exact"/>
        <w:jc w:val="right"/>
        <w:rPr>
          <w:b/>
          <w:szCs w:val="28"/>
          <w:lang w:val="ru-RU"/>
        </w:rPr>
      </w:pPr>
      <w:proofErr w:type="spellStart"/>
      <w:r w:rsidRPr="00C61CA4">
        <w:rPr>
          <w:b/>
          <w:szCs w:val="28"/>
          <w:lang w:val="ru-RU"/>
        </w:rPr>
        <w:t>Ипатовского</w:t>
      </w:r>
      <w:proofErr w:type="spellEnd"/>
      <w:r w:rsidRPr="00C61CA4">
        <w:rPr>
          <w:b/>
          <w:szCs w:val="28"/>
          <w:lang w:val="ru-RU"/>
        </w:rPr>
        <w:t xml:space="preserve"> городского округа</w:t>
      </w:r>
    </w:p>
    <w:p w:rsidR="00701411" w:rsidRPr="00C61CA4" w:rsidRDefault="00C54000" w:rsidP="00C61CA4">
      <w:pPr>
        <w:spacing w:line="240" w:lineRule="exact"/>
        <w:jc w:val="right"/>
        <w:rPr>
          <w:b/>
          <w:szCs w:val="28"/>
          <w:lang w:val="ru-RU"/>
        </w:rPr>
      </w:pPr>
      <w:r w:rsidRPr="00C61CA4">
        <w:rPr>
          <w:b/>
          <w:szCs w:val="28"/>
          <w:lang w:val="ru-RU"/>
        </w:rPr>
        <w:t>Ставропольского края</w:t>
      </w:r>
    </w:p>
    <w:p w:rsidR="00701411" w:rsidRPr="00C61CA4" w:rsidRDefault="00C54000" w:rsidP="00C61CA4">
      <w:pPr>
        <w:spacing w:line="240" w:lineRule="exact"/>
        <w:jc w:val="right"/>
        <w:rPr>
          <w:b/>
          <w:szCs w:val="28"/>
          <w:lang w:val="ru-RU"/>
        </w:rPr>
      </w:pPr>
      <w:r w:rsidRPr="00C61CA4">
        <w:rPr>
          <w:b/>
          <w:szCs w:val="28"/>
          <w:lang w:val="ru-RU"/>
        </w:rPr>
        <w:t>от 19 сентября 2018 г. № 1147</w:t>
      </w:r>
    </w:p>
    <w:p w:rsidR="00701411" w:rsidRPr="00C61CA4" w:rsidRDefault="00701411" w:rsidP="00C61CA4">
      <w:pPr>
        <w:spacing w:line="240" w:lineRule="exact"/>
        <w:rPr>
          <w:b/>
          <w:szCs w:val="28"/>
          <w:lang w:val="ru-RU"/>
        </w:rPr>
      </w:pPr>
    </w:p>
    <w:p w:rsidR="00701411" w:rsidRPr="00C61CA4" w:rsidRDefault="00701411" w:rsidP="00C61CA4">
      <w:pPr>
        <w:spacing w:line="240" w:lineRule="exact"/>
        <w:rPr>
          <w:szCs w:val="28"/>
          <w:lang w:val="ru-RU"/>
        </w:rPr>
      </w:pPr>
    </w:p>
    <w:p w:rsidR="00701411" w:rsidRPr="00C61CA4" w:rsidRDefault="00C54000" w:rsidP="00C61CA4">
      <w:pPr>
        <w:spacing w:line="240" w:lineRule="exact"/>
        <w:jc w:val="right"/>
        <w:rPr>
          <w:szCs w:val="28"/>
          <w:lang w:val="ru-RU"/>
        </w:rPr>
      </w:pPr>
      <w:r w:rsidRPr="00C61CA4">
        <w:rPr>
          <w:szCs w:val="28"/>
          <w:lang w:val="ru-RU"/>
        </w:rPr>
        <w:t>«Приложение 6</w:t>
      </w:r>
    </w:p>
    <w:p w:rsidR="00701411" w:rsidRPr="00C61CA4" w:rsidRDefault="00C54000" w:rsidP="00C61CA4">
      <w:pPr>
        <w:spacing w:line="240" w:lineRule="exact"/>
        <w:jc w:val="right"/>
        <w:rPr>
          <w:szCs w:val="28"/>
          <w:lang w:val="ru-RU"/>
        </w:rPr>
      </w:pPr>
      <w:r w:rsidRPr="00C61CA4">
        <w:rPr>
          <w:szCs w:val="28"/>
          <w:lang w:val="ru-RU"/>
        </w:rPr>
        <w:t>к муниципальной программе «</w:t>
      </w:r>
      <w:proofErr w:type="gramStart"/>
      <w:r w:rsidRPr="00C61CA4">
        <w:rPr>
          <w:szCs w:val="28"/>
          <w:lang w:val="ru-RU"/>
        </w:rPr>
        <w:t>Социальная</w:t>
      </w:r>
      <w:proofErr w:type="gramEnd"/>
    </w:p>
    <w:p w:rsidR="00701411" w:rsidRPr="00C61CA4" w:rsidRDefault="00C54000" w:rsidP="00C61CA4">
      <w:pPr>
        <w:spacing w:line="240" w:lineRule="exact"/>
        <w:jc w:val="right"/>
        <w:rPr>
          <w:szCs w:val="28"/>
          <w:lang w:val="ru-RU"/>
        </w:rPr>
      </w:pPr>
      <w:r w:rsidRPr="00C61CA4">
        <w:rPr>
          <w:szCs w:val="28"/>
          <w:lang w:val="ru-RU"/>
        </w:rPr>
        <w:t xml:space="preserve">поддержка граждан в </w:t>
      </w:r>
      <w:proofErr w:type="spellStart"/>
      <w:r w:rsidRPr="00C61CA4">
        <w:rPr>
          <w:szCs w:val="28"/>
          <w:lang w:val="ru-RU"/>
        </w:rPr>
        <w:t>Ипатовском</w:t>
      </w:r>
      <w:proofErr w:type="spellEnd"/>
    </w:p>
    <w:p w:rsidR="00701411" w:rsidRPr="00C61CA4" w:rsidRDefault="00C54000" w:rsidP="00C61CA4">
      <w:pPr>
        <w:spacing w:line="240" w:lineRule="exact"/>
        <w:jc w:val="right"/>
        <w:rPr>
          <w:szCs w:val="28"/>
          <w:lang w:val="ru-RU"/>
        </w:rPr>
      </w:pPr>
      <w:proofErr w:type="gramStart"/>
      <w:r w:rsidRPr="00C61CA4">
        <w:rPr>
          <w:szCs w:val="28"/>
          <w:lang w:val="ru-RU"/>
        </w:rPr>
        <w:t>городском округе Ставропольского края»</w:t>
      </w:r>
      <w:proofErr w:type="gramEnd"/>
    </w:p>
    <w:p w:rsidR="00701411" w:rsidRPr="00C61CA4" w:rsidRDefault="00701411" w:rsidP="00C61CA4">
      <w:pPr>
        <w:spacing w:line="240" w:lineRule="exact"/>
        <w:rPr>
          <w:szCs w:val="28"/>
          <w:lang w:val="ru-RU"/>
        </w:rPr>
      </w:pPr>
    </w:p>
    <w:p w:rsidR="00701411" w:rsidRPr="00C61CA4" w:rsidRDefault="00701411" w:rsidP="00C61CA4">
      <w:pPr>
        <w:spacing w:line="240" w:lineRule="exact"/>
        <w:rPr>
          <w:szCs w:val="28"/>
          <w:lang w:val="ru-RU"/>
        </w:rPr>
      </w:pPr>
    </w:p>
    <w:p w:rsidR="00701411" w:rsidRPr="00C61CA4" w:rsidRDefault="00C54000" w:rsidP="00C61CA4">
      <w:pPr>
        <w:spacing w:line="240" w:lineRule="exact"/>
        <w:jc w:val="center"/>
        <w:rPr>
          <w:b/>
          <w:szCs w:val="28"/>
          <w:lang w:val="ru-RU"/>
        </w:rPr>
      </w:pPr>
      <w:r w:rsidRPr="00C61CA4">
        <w:rPr>
          <w:b/>
          <w:szCs w:val="28"/>
          <w:lang w:val="ru-RU"/>
        </w:rPr>
        <w:t>ОБЪЕМЫ И ИСТОЧНИКИ ФИНАНСОВОГО ОБЕСПЕЧЕНИЯ МУНИЦИПАЛЬНОЙ ПРОГРАММЫ «СОЦИАЛЬНАЯ ПОДДЕРЖКА ГРАЖДАН В ИПАТОВСКОМ ГОРОДСКОМ ОКРУГЕ СТАВРОПОЛЬСКОГО КРАЯ»</w:t>
      </w:r>
    </w:p>
    <w:p w:rsidR="00701411" w:rsidRPr="00C61CA4" w:rsidRDefault="00701411">
      <w:pPr>
        <w:jc w:val="center"/>
        <w:rPr>
          <w:b/>
          <w:szCs w:val="28"/>
          <w:lang w:val="ru-RU"/>
        </w:rPr>
      </w:pPr>
    </w:p>
    <w:tbl>
      <w:tblPr>
        <w:tblW w:w="151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67"/>
        <w:gridCol w:w="2574"/>
        <w:gridCol w:w="3283"/>
        <w:gridCol w:w="1417"/>
        <w:gridCol w:w="1418"/>
        <w:gridCol w:w="1417"/>
        <w:gridCol w:w="1418"/>
        <w:gridCol w:w="1417"/>
        <w:gridCol w:w="1408"/>
        <w:gridCol w:w="25"/>
      </w:tblGrid>
      <w:tr w:rsidR="00701411" w:rsidRPr="00C61CA4" w:rsidTr="00C61CA4">
        <w:trPr>
          <w:gridAfter w:val="1"/>
          <w:wAfter w:w="25" w:type="dxa"/>
          <w:trHeight w:val="1594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№</w:t>
            </w:r>
          </w:p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п/п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Наименование Программы, подпрограммы, основного мероприятия подпрограммы (Программы)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Источники финансового обеспечения по ответственному исполнителю,</w:t>
            </w:r>
          </w:p>
          <w:p w:rsidR="00701411" w:rsidRPr="00C61CA4" w:rsidRDefault="00C54000">
            <w:pPr>
              <w:jc w:val="center"/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 xml:space="preserve">Соисполнителю, участнику программы, подпрограммы, основному мероприятию подпрограммы (Программы) </w:t>
            </w:r>
          </w:p>
        </w:tc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411" w:rsidRPr="00C61CA4" w:rsidRDefault="00C54000" w:rsidP="00C61CA4">
            <w:pPr>
              <w:ind w:right="1534"/>
              <w:jc w:val="center"/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Прогнозная (справочная) оценка расходов по годам (тыс. рублей)</w:t>
            </w:r>
          </w:p>
        </w:tc>
      </w:tr>
      <w:tr w:rsidR="00C61CA4" w:rsidRPr="00C61CA4" w:rsidTr="00C61CA4">
        <w:trPr>
          <w:trHeight w:val="383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3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 w:rsidP="00C61CA4">
            <w:pPr>
              <w:ind w:right="369"/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2023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 w:rsidP="00C61CA4">
            <w:pPr>
              <w:snapToGrid w:val="0"/>
              <w:ind w:left="-421"/>
              <w:rPr>
                <w:szCs w:val="28"/>
              </w:rPr>
            </w:pPr>
          </w:p>
        </w:tc>
      </w:tr>
      <w:tr w:rsidR="00C61CA4" w:rsidRPr="00C61CA4" w:rsidTr="00C61CA4">
        <w:trPr>
          <w:trHeight w:val="14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9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 xml:space="preserve">Муниципальная программа «Социальная поддержка граждан </w:t>
            </w:r>
            <w:r w:rsidRPr="00C61CA4">
              <w:rPr>
                <w:szCs w:val="28"/>
                <w:lang w:val="ru-RU"/>
              </w:rPr>
              <w:lastRenderedPageBreak/>
              <w:t xml:space="preserve">в </w:t>
            </w:r>
            <w:proofErr w:type="spellStart"/>
            <w:r w:rsidRPr="00C61CA4">
              <w:rPr>
                <w:szCs w:val="28"/>
                <w:lang w:val="ru-RU"/>
              </w:rPr>
              <w:t>Ипатовском</w:t>
            </w:r>
            <w:proofErr w:type="spellEnd"/>
            <w:r w:rsidRPr="00C61CA4">
              <w:rPr>
                <w:szCs w:val="28"/>
                <w:lang w:val="ru-RU"/>
              </w:rPr>
              <w:t xml:space="preserve"> городском округе Ставропольского края», всего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  <w:lang w:val="ru-RU"/>
              </w:rPr>
            </w:pPr>
          </w:p>
          <w:p w:rsidR="00701411" w:rsidRPr="00C61CA4" w:rsidRDefault="00701411">
            <w:pPr>
              <w:rPr>
                <w:szCs w:val="28"/>
                <w:lang w:val="ru-RU"/>
              </w:rPr>
            </w:pPr>
          </w:p>
          <w:p w:rsidR="00701411" w:rsidRPr="00C61CA4" w:rsidRDefault="00701411">
            <w:pPr>
              <w:rPr>
                <w:szCs w:val="28"/>
                <w:lang w:val="ru-RU"/>
              </w:rPr>
            </w:pPr>
          </w:p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Всего</w:t>
            </w:r>
            <w:proofErr w:type="spellEnd"/>
            <w:r w:rsidRPr="00C61CA4">
              <w:rPr>
                <w:szCs w:val="28"/>
              </w:rPr>
              <w:t xml:space="preserve">, в </w:t>
            </w:r>
            <w:proofErr w:type="spellStart"/>
            <w:r w:rsidRPr="00C61CA4">
              <w:rPr>
                <w:szCs w:val="28"/>
              </w:rPr>
              <w:t>т.ч</w:t>
            </w:r>
            <w:proofErr w:type="spellEnd"/>
            <w:r w:rsidRPr="00C61CA4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329286,19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332085,09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332623,21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332623,21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332623,21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332623,21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 xml:space="preserve">Бюджетные ассигнования бюджета </w:t>
            </w:r>
            <w:proofErr w:type="spellStart"/>
            <w:r w:rsidRPr="00C61CA4">
              <w:rPr>
                <w:szCs w:val="28"/>
                <w:lang w:val="ru-RU"/>
              </w:rPr>
              <w:t>Ипатовского</w:t>
            </w:r>
            <w:proofErr w:type="spellEnd"/>
            <w:r w:rsidRPr="00C61CA4">
              <w:rPr>
                <w:szCs w:val="28"/>
                <w:lang w:val="ru-RU"/>
              </w:rPr>
              <w:t xml:space="preserve"> городского округа Ставропольского края (далее </w:t>
            </w:r>
            <w:proofErr w:type="gramStart"/>
            <w:r w:rsidRPr="00C61CA4">
              <w:rPr>
                <w:szCs w:val="28"/>
                <w:lang w:val="ru-RU"/>
              </w:rPr>
              <w:t>–м</w:t>
            </w:r>
            <w:proofErr w:type="gramEnd"/>
            <w:r w:rsidRPr="00C61CA4">
              <w:rPr>
                <w:szCs w:val="28"/>
                <w:lang w:val="ru-RU"/>
              </w:rPr>
              <w:t>естный бюджет)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1764,74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763,83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763,83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763,83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763,83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763,83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51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327521,45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331321,26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331859,38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331859,38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331859,38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331859,38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t xml:space="preserve">В </w:t>
            </w:r>
            <w:proofErr w:type="spellStart"/>
            <w:r w:rsidRPr="00C61CA4">
              <w:rPr>
                <w:szCs w:val="28"/>
              </w:rPr>
              <w:t>т.ч</w:t>
            </w:r>
            <w:proofErr w:type="spellEnd"/>
            <w:r w:rsidRPr="00C61CA4">
              <w:rPr>
                <w:szCs w:val="28"/>
              </w:rPr>
              <w:t xml:space="preserve">. </w:t>
            </w:r>
            <w:proofErr w:type="spellStart"/>
            <w:r w:rsidRPr="00C61CA4">
              <w:rPr>
                <w:szCs w:val="28"/>
              </w:rPr>
              <w:t>предусмотренные</w:t>
            </w:r>
            <w:proofErr w:type="spellEnd"/>
            <w:r w:rsidRPr="00C61CA4">
              <w:rPr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 xml:space="preserve">Управлению труда и социальной защиты населения администрации </w:t>
            </w:r>
            <w:proofErr w:type="spellStart"/>
            <w:r w:rsidRPr="00C61CA4">
              <w:rPr>
                <w:szCs w:val="28"/>
                <w:lang w:val="ru-RU"/>
              </w:rPr>
              <w:t>Ипатовского</w:t>
            </w:r>
            <w:proofErr w:type="spellEnd"/>
            <w:r w:rsidRPr="00C61CA4">
              <w:rPr>
                <w:szCs w:val="28"/>
                <w:lang w:val="ru-RU"/>
              </w:rPr>
              <w:t xml:space="preserve"> городского округа Ставропольского края (далее – УТСЗН)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328779,19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331578,09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332116,21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332116,21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332116,21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332116,21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 xml:space="preserve">Отделу образования администрации </w:t>
            </w:r>
            <w:proofErr w:type="spellStart"/>
            <w:r w:rsidRPr="00C61CA4">
              <w:rPr>
                <w:szCs w:val="28"/>
                <w:lang w:val="ru-RU"/>
              </w:rPr>
              <w:t>Ипатовского</w:t>
            </w:r>
            <w:proofErr w:type="spellEnd"/>
            <w:r w:rsidRPr="00C61CA4">
              <w:rPr>
                <w:szCs w:val="28"/>
                <w:lang w:val="ru-RU"/>
              </w:rPr>
              <w:t xml:space="preserve"> городского округа Ставропольского края (далее – отдел образования)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240,00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240,00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 xml:space="preserve">Отделу культуры и </w:t>
            </w:r>
            <w:r w:rsidRPr="00C61CA4">
              <w:rPr>
                <w:szCs w:val="28"/>
                <w:lang w:val="ru-RU"/>
              </w:rPr>
              <w:lastRenderedPageBreak/>
              <w:t xml:space="preserve">молодежной политики администрации </w:t>
            </w:r>
            <w:proofErr w:type="spellStart"/>
            <w:r w:rsidRPr="00C61CA4">
              <w:rPr>
                <w:szCs w:val="28"/>
                <w:lang w:val="ru-RU"/>
              </w:rPr>
              <w:t>Ипатовского</w:t>
            </w:r>
            <w:proofErr w:type="spellEnd"/>
            <w:r w:rsidRPr="00C61CA4">
              <w:rPr>
                <w:szCs w:val="28"/>
                <w:lang w:val="ru-RU"/>
              </w:rPr>
              <w:t xml:space="preserve"> городского округа Ставропольского края (далее – отдел культуры и молодежной политики)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lastRenderedPageBreak/>
              <w:t>267,00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lastRenderedPageBreak/>
              <w:t>2.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Подпрограмма «Социальное обеспечение населения и содействие развитию социально-трудовых отношений», всего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ind w:right="1412"/>
              <w:rPr>
                <w:szCs w:val="28"/>
                <w:lang w:val="ru-RU"/>
              </w:rPr>
            </w:pPr>
          </w:p>
          <w:p w:rsidR="00701411" w:rsidRPr="00C61CA4" w:rsidRDefault="00701411">
            <w:pPr>
              <w:ind w:right="1412"/>
              <w:rPr>
                <w:szCs w:val="28"/>
                <w:lang w:val="ru-RU"/>
              </w:rPr>
            </w:pPr>
          </w:p>
          <w:p w:rsidR="00701411" w:rsidRPr="00C61CA4" w:rsidRDefault="00C54000">
            <w:pPr>
              <w:ind w:right="742"/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Всего</w:t>
            </w:r>
            <w:proofErr w:type="spellEnd"/>
            <w:r w:rsidRPr="00C61CA4">
              <w:rPr>
                <w:szCs w:val="28"/>
              </w:rPr>
              <w:t xml:space="preserve">, в </w:t>
            </w:r>
            <w:proofErr w:type="spellStart"/>
            <w:r w:rsidRPr="00C61CA4">
              <w:rPr>
                <w:szCs w:val="28"/>
              </w:rPr>
              <w:t>т.ч</w:t>
            </w:r>
            <w:proofErr w:type="spellEnd"/>
            <w:r w:rsidRPr="00C61CA4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309479,18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314003,10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314508,60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314508,60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314508,60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314508,60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Краевой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309329,18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313853,10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314358,60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314358,60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314358,60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314358,60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Местный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В т.ч. предусмотренные УТСЗН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309479,18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314003,10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314508,60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314508,60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314508,60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314508,60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pStyle w:val="ConsPlusCell"/>
              <w:rPr>
                <w:rFonts w:eastAsia="Times New Roman"/>
              </w:rPr>
            </w:pPr>
            <w:r w:rsidRPr="00C61CA4">
              <w:rPr>
                <w:rFonts w:eastAsia="Times New Roman"/>
              </w:rPr>
              <w:t>В том числе основное мероприятие: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rFonts w:eastAsia="Times New Roman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  <w:lang w:val="ru-RU"/>
              </w:rPr>
            </w:pPr>
          </w:p>
        </w:tc>
      </w:tr>
      <w:tr w:rsidR="00C61CA4" w:rsidRPr="00C61CA4" w:rsidTr="00C61CA4">
        <w:trPr>
          <w:trHeight w:val="578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t>2.1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 xml:space="preserve">Предоставление мер социальной поддержки гражданам </w:t>
            </w:r>
            <w:proofErr w:type="spellStart"/>
            <w:r w:rsidRPr="00C61CA4">
              <w:rPr>
                <w:szCs w:val="28"/>
                <w:lang w:val="ru-RU"/>
              </w:rPr>
              <w:t>Ипатовского</w:t>
            </w:r>
            <w:proofErr w:type="spellEnd"/>
            <w:r w:rsidRPr="00C61CA4">
              <w:rPr>
                <w:szCs w:val="28"/>
                <w:lang w:val="ru-RU"/>
              </w:rPr>
              <w:t xml:space="preserve"> </w:t>
            </w:r>
            <w:r w:rsidRPr="00C61CA4">
              <w:rPr>
                <w:szCs w:val="28"/>
                <w:lang w:val="ru-RU"/>
              </w:rPr>
              <w:lastRenderedPageBreak/>
              <w:t>городского округа Ставропольского края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lastRenderedPageBreak/>
              <w:t>Краевой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309329,18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313853,10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314358,60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314358,60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314358,60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314358,60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В т.ч. предусмотренные УТСЗН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309329,18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313853,10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314358,60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314358,60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314358,60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314358,60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37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Из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них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мероприятие</w:t>
            </w:r>
            <w:proofErr w:type="spellEnd"/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375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t>2.1.1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Проведение разъяснительной работы в средствах массовой информации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Местный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375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В т.ч. предусмотренные УТСЗН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57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том числе основное мероприятие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rFonts w:eastAsia="Times New Roman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  <w:lang w:val="ru-RU"/>
              </w:rPr>
            </w:pPr>
          </w:p>
        </w:tc>
      </w:tr>
      <w:tr w:rsidR="00C61CA4" w:rsidRPr="00C61CA4" w:rsidTr="00C61CA4">
        <w:trPr>
          <w:trHeight w:val="615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t>2.2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rFonts w:eastAsia="Times New Roman"/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 xml:space="preserve">Предоставление социальных выплат отдельным категориям граждан, оказавшимся в трудной жизненной ситуации, объективно нарушающей их жизнедеятельность, </w:t>
            </w:r>
            <w:r w:rsidRPr="00C61CA4">
              <w:rPr>
                <w:spacing w:val="2"/>
                <w:szCs w:val="28"/>
                <w:lang w:val="ru-RU"/>
              </w:rPr>
              <w:t>возникшей по независящим от них причинам,</w:t>
            </w:r>
            <w:r w:rsidRPr="00C61CA4">
              <w:rPr>
                <w:szCs w:val="28"/>
                <w:lang w:val="ru-RU"/>
              </w:rPr>
              <w:t xml:space="preserve"> </w:t>
            </w:r>
            <w:r w:rsidRPr="00C61CA4">
              <w:rPr>
                <w:szCs w:val="28"/>
                <w:lang w:val="ru-RU"/>
              </w:rPr>
              <w:lastRenderedPageBreak/>
              <w:t>преодолеть которую они не могут самостоятельно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lastRenderedPageBreak/>
              <w:t>Местный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75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В т.ч. предусмотренные УТСЗН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150,00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57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rFonts w:eastAsia="Times New Roman"/>
                <w:szCs w:val="28"/>
                <w:lang w:val="ru-RU"/>
              </w:rPr>
              <w:t>В том числе основное мероприятие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  <w:lang w:val="ru-RU"/>
              </w:rPr>
            </w:pPr>
          </w:p>
        </w:tc>
      </w:tr>
      <w:tr w:rsidR="00C61CA4" w:rsidRPr="00C61CA4" w:rsidTr="00C61CA4">
        <w:trPr>
          <w:trHeight w:val="108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t>2.3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 xml:space="preserve">Организация мероприятий в </w:t>
            </w:r>
            <w:proofErr w:type="spellStart"/>
            <w:r w:rsidRPr="00C61CA4">
              <w:rPr>
                <w:szCs w:val="28"/>
                <w:lang w:val="ru-RU"/>
              </w:rPr>
              <w:t>Ипатовском</w:t>
            </w:r>
            <w:proofErr w:type="spellEnd"/>
            <w:r w:rsidRPr="00C61CA4">
              <w:rPr>
                <w:szCs w:val="28"/>
                <w:lang w:val="ru-RU"/>
              </w:rPr>
              <w:t xml:space="preserve"> городском округе Ставропольского края в рамках проведения краевого конкурса «Эффективный коллективный договор – основа согласования интересов сторон социального партнерства»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Местный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1435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В т.ч. предусмотренные УТСЗН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t>3.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Подпрограмма</w:t>
            </w:r>
            <w:proofErr w:type="spellEnd"/>
            <w:r w:rsidRPr="00C61CA4">
              <w:rPr>
                <w:szCs w:val="28"/>
              </w:rPr>
              <w:t xml:space="preserve"> «</w:t>
            </w:r>
            <w:proofErr w:type="spellStart"/>
            <w:r w:rsidRPr="00C61CA4">
              <w:rPr>
                <w:szCs w:val="28"/>
              </w:rPr>
              <w:t>Доступная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среда</w:t>
            </w:r>
            <w:proofErr w:type="spellEnd"/>
            <w:r w:rsidRPr="00C61CA4">
              <w:rPr>
                <w:szCs w:val="28"/>
              </w:rPr>
              <w:t xml:space="preserve">», </w:t>
            </w:r>
            <w:proofErr w:type="spellStart"/>
            <w:r w:rsidRPr="00C61CA4">
              <w:rPr>
                <w:szCs w:val="28"/>
              </w:rPr>
              <w:t>всего</w:t>
            </w:r>
            <w:proofErr w:type="spellEnd"/>
            <w:r w:rsidRPr="00C61CA4">
              <w:rPr>
                <w:szCs w:val="2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Всего</w:t>
            </w:r>
            <w:proofErr w:type="spellEnd"/>
            <w:r w:rsidRPr="00C61CA4">
              <w:rPr>
                <w:szCs w:val="28"/>
              </w:rPr>
              <w:t xml:space="preserve">, в </w:t>
            </w:r>
            <w:proofErr w:type="spellStart"/>
            <w:r w:rsidRPr="00C61CA4">
              <w:rPr>
                <w:szCs w:val="28"/>
              </w:rPr>
              <w:t>т.ч</w:t>
            </w:r>
            <w:proofErr w:type="spellEnd"/>
            <w:r w:rsidRPr="00C61CA4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Местный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Краевой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 xml:space="preserve">В том числе </w:t>
            </w:r>
            <w:r w:rsidRPr="00C61CA4">
              <w:rPr>
                <w:szCs w:val="28"/>
                <w:lang w:val="ru-RU"/>
              </w:rPr>
              <w:lastRenderedPageBreak/>
              <w:t>основное мероприятие: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lastRenderedPageBreak/>
              <w:t>Всего</w:t>
            </w:r>
            <w:proofErr w:type="spellEnd"/>
            <w:r w:rsidRPr="00C61CA4">
              <w:rPr>
                <w:szCs w:val="28"/>
              </w:rPr>
              <w:t xml:space="preserve">, в </w:t>
            </w:r>
            <w:proofErr w:type="spellStart"/>
            <w:r w:rsidRPr="00C61CA4">
              <w:rPr>
                <w:szCs w:val="28"/>
              </w:rPr>
              <w:t>т.ч</w:t>
            </w:r>
            <w:proofErr w:type="spellEnd"/>
            <w:r w:rsidRPr="00C61CA4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lastRenderedPageBreak/>
              <w:t>3.1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 xml:space="preserve">Адаптация приоритетных объектов и сфер жизнедеятельности инвалидов и других </w:t>
            </w:r>
            <w:proofErr w:type="spellStart"/>
            <w:r w:rsidRPr="00C61CA4">
              <w:rPr>
                <w:szCs w:val="28"/>
                <w:lang w:val="ru-RU"/>
              </w:rPr>
              <w:t>маломобильных</w:t>
            </w:r>
            <w:proofErr w:type="spellEnd"/>
            <w:r w:rsidRPr="00C61CA4">
              <w:rPr>
                <w:szCs w:val="28"/>
                <w:lang w:val="ru-RU"/>
              </w:rPr>
              <w:t xml:space="preserve"> групп населения, всего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Местный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szCs w:val="28"/>
              </w:rPr>
              <w:t>507,00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Краевой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t xml:space="preserve">В </w:t>
            </w:r>
            <w:proofErr w:type="spellStart"/>
            <w:r w:rsidRPr="00C61CA4">
              <w:rPr>
                <w:szCs w:val="28"/>
              </w:rPr>
              <w:t>т.ч</w:t>
            </w:r>
            <w:proofErr w:type="spellEnd"/>
            <w:r w:rsidRPr="00C61CA4">
              <w:rPr>
                <w:szCs w:val="28"/>
              </w:rPr>
              <w:t xml:space="preserve">. </w:t>
            </w:r>
            <w:proofErr w:type="spellStart"/>
            <w:r w:rsidRPr="00C61CA4">
              <w:rPr>
                <w:szCs w:val="28"/>
              </w:rPr>
              <w:t>предусмотренные</w:t>
            </w:r>
            <w:proofErr w:type="spellEnd"/>
            <w:r w:rsidRPr="00C61CA4">
              <w:rPr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t xml:space="preserve">УТСЗН, </w:t>
            </w:r>
            <w:proofErr w:type="spellStart"/>
            <w:r w:rsidRPr="00C61CA4">
              <w:rPr>
                <w:szCs w:val="28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t xml:space="preserve">В </w:t>
            </w:r>
            <w:proofErr w:type="spellStart"/>
            <w:r w:rsidRPr="00C61CA4">
              <w:rPr>
                <w:szCs w:val="28"/>
              </w:rPr>
              <w:t>том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числе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Местный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Краевой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Отделу культуры и молодежной политики,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267,00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t xml:space="preserve">В </w:t>
            </w:r>
            <w:proofErr w:type="spellStart"/>
            <w:r w:rsidRPr="00C61CA4">
              <w:rPr>
                <w:szCs w:val="28"/>
              </w:rPr>
              <w:t>том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числе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Местный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267,00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szCs w:val="28"/>
              </w:rPr>
              <w:t>267,00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Краевой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Отделу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образования</w:t>
            </w:r>
            <w:proofErr w:type="spellEnd"/>
            <w:r w:rsidRPr="00C61CA4">
              <w:rPr>
                <w:szCs w:val="28"/>
              </w:rPr>
              <w:t xml:space="preserve">, </w:t>
            </w:r>
            <w:proofErr w:type="spellStart"/>
            <w:r w:rsidRPr="00C61CA4">
              <w:rPr>
                <w:szCs w:val="28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240,00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240,00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t xml:space="preserve">В </w:t>
            </w:r>
            <w:proofErr w:type="spellStart"/>
            <w:r w:rsidRPr="00C61CA4">
              <w:rPr>
                <w:szCs w:val="28"/>
              </w:rPr>
              <w:t>том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числе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Местный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240,00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240,00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Краевой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bCs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0,00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</w:tr>
      <w:tr w:rsidR="00C61CA4" w:rsidRPr="00C61CA4" w:rsidTr="00C61CA4">
        <w:trPr>
          <w:trHeight w:val="303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t>4.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Подпрограмма «</w:t>
            </w:r>
            <w:r w:rsidRPr="00C61CA4">
              <w:rPr>
                <w:bCs/>
                <w:szCs w:val="28"/>
                <w:lang w:val="ru-RU"/>
              </w:rPr>
              <w:t xml:space="preserve">Обеспечение реализации </w:t>
            </w:r>
            <w:r w:rsidRPr="00C61CA4">
              <w:rPr>
                <w:szCs w:val="28"/>
                <w:lang w:val="ru-RU"/>
              </w:rPr>
              <w:t xml:space="preserve">муниципальной программы «Социальная поддержка граждан в </w:t>
            </w:r>
            <w:proofErr w:type="spellStart"/>
            <w:r w:rsidRPr="00C61CA4">
              <w:rPr>
                <w:szCs w:val="28"/>
                <w:lang w:val="ru-RU"/>
              </w:rPr>
              <w:t>Ипатовском</w:t>
            </w:r>
            <w:proofErr w:type="spellEnd"/>
            <w:r w:rsidRPr="00C61CA4">
              <w:rPr>
                <w:szCs w:val="28"/>
                <w:lang w:val="ru-RU"/>
              </w:rPr>
              <w:t xml:space="preserve"> </w:t>
            </w:r>
            <w:r w:rsidRPr="00C61CA4">
              <w:rPr>
                <w:szCs w:val="28"/>
                <w:lang w:val="ru-RU"/>
              </w:rPr>
              <w:lastRenderedPageBreak/>
              <w:t xml:space="preserve">городском округе Ставропольского края» и </w:t>
            </w:r>
            <w:proofErr w:type="spellStart"/>
            <w:r w:rsidRPr="00C61CA4">
              <w:rPr>
                <w:szCs w:val="28"/>
                <w:lang w:val="ru-RU"/>
              </w:rPr>
              <w:t>общепрограммные</w:t>
            </w:r>
            <w:proofErr w:type="spellEnd"/>
            <w:r w:rsidRPr="00C61CA4">
              <w:rPr>
                <w:szCs w:val="28"/>
                <w:lang w:val="ru-RU"/>
              </w:rPr>
              <w:t xml:space="preserve"> мероприятия», всего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lastRenderedPageBreak/>
              <w:t>Всего</w:t>
            </w:r>
            <w:proofErr w:type="spellEnd"/>
            <w:r w:rsidRPr="00C61CA4">
              <w:rPr>
                <w:szCs w:val="28"/>
              </w:rPr>
              <w:t xml:space="preserve">, в </w:t>
            </w:r>
            <w:proofErr w:type="spellStart"/>
            <w:r w:rsidRPr="00C61CA4">
              <w:rPr>
                <w:szCs w:val="28"/>
              </w:rPr>
              <w:t>т.ч</w:t>
            </w:r>
            <w:proofErr w:type="spellEnd"/>
            <w:r w:rsidRPr="00C61CA4">
              <w:rPr>
                <w:szCs w:val="28"/>
              </w:rPr>
              <w:t>.</w:t>
            </w:r>
          </w:p>
          <w:p w:rsidR="00701411" w:rsidRPr="00C61CA4" w:rsidRDefault="00701411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19300,01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17574,99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51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Местный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1107,74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106,83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106,83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106,83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106,83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szCs w:val="28"/>
              </w:rPr>
              <w:t>106,83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Краевой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18192,27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17468,16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17500,78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17500,78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17500,78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17500,78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В т.ч. предусмотренные УТСЗН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19300,01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17574,99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pStyle w:val="ConsPlusCell"/>
              <w:rPr>
                <w:rFonts w:eastAsia="Times New Roman"/>
              </w:rPr>
            </w:pPr>
            <w:r w:rsidRPr="00C61CA4">
              <w:rPr>
                <w:rFonts w:eastAsia="Times New Roman"/>
              </w:rPr>
              <w:t>В том числе следующие основные мероприятия: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rFonts w:eastAsia="Times New Roman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/>
                <w:bCs/>
                <w:szCs w:val="28"/>
                <w:lang w:val="ru-RU"/>
              </w:rPr>
            </w:pPr>
          </w:p>
        </w:tc>
      </w:tr>
      <w:tr w:rsidR="00C61CA4" w:rsidRPr="00C61CA4" w:rsidTr="00C61CA4">
        <w:trPr>
          <w:trHeight w:val="285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r w:rsidRPr="00C61CA4">
              <w:rPr>
                <w:szCs w:val="28"/>
              </w:rPr>
              <w:t>4.1.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 xml:space="preserve">Обеспечение деятельности в области труда и социальной защиты населения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Всего</w:t>
            </w:r>
            <w:proofErr w:type="spellEnd"/>
            <w:r w:rsidRPr="00C61CA4">
              <w:rPr>
                <w:szCs w:val="28"/>
              </w:rPr>
              <w:t xml:space="preserve">, в </w:t>
            </w:r>
            <w:proofErr w:type="spellStart"/>
            <w:r w:rsidRPr="00C61CA4">
              <w:rPr>
                <w:szCs w:val="28"/>
              </w:rPr>
              <w:t>т.ч</w:t>
            </w:r>
            <w:proofErr w:type="spellEnd"/>
            <w:r w:rsidRPr="00C61CA4"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19300,01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17574,99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55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Местный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1107,74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106,83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106,83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106,83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106,83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szCs w:val="28"/>
              </w:rPr>
              <w:t>106,83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</w:rPr>
            </w:pPr>
            <w:proofErr w:type="spellStart"/>
            <w:r w:rsidRPr="00C61CA4">
              <w:rPr>
                <w:szCs w:val="28"/>
              </w:rPr>
              <w:t>Краевой</w:t>
            </w:r>
            <w:proofErr w:type="spellEnd"/>
            <w:r w:rsidRPr="00C61CA4">
              <w:rPr>
                <w:szCs w:val="28"/>
              </w:rPr>
              <w:t xml:space="preserve"> </w:t>
            </w:r>
            <w:proofErr w:type="spellStart"/>
            <w:r w:rsidRPr="00C61CA4">
              <w:rPr>
                <w:szCs w:val="28"/>
              </w:rPr>
              <w:t>бюджет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18192,27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17468,16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17500,78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17500,78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17500,78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bCs/>
                <w:szCs w:val="28"/>
              </w:rPr>
              <w:t>17500,78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  <w:tr w:rsidR="00C61CA4" w:rsidRPr="00C61CA4" w:rsidTr="00C61CA4">
        <w:trPr>
          <w:trHeight w:val="284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701411">
            <w:pPr>
              <w:snapToGrid w:val="0"/>
              <w:rPr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rPr>
                <w:szCs w:val="28"/>
                <w:lang w:val="ru-RU"/>
              </w:rPr>
            </w:pPr>
            <w:r w:rsidRPr="00C61CA4">
              <w:rPr>
                <w:szCs w:val="28"/>
                <w:lang w:val="ru-RU"/>
              </w:rPr>
              <w:t>В т.ч. предусмотренные УТСЗН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19300,01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17574,99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411" w:rsidRPr="00C61CA4" w:rsidRDefault="00C54000">
            <w:pPr>
              <w:jc w:val="center"/>
              <w:rPr>
                <w:bCs/>
                <w:szCs w:val="28"/>
              </w:rPr>
            </w:pPr>
            <w:r w:rsidRPr="00C61CA4">
              <w:rPr>
                <w:szCs w:val="28"/>
              </w:rPr>
              <w:t>17607,61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701411" w:rsidRPr="00C61CA4" w:rsidRDefault="00701411">
            <w:pPr>
              <w:snapToGrid w:val="0"/>
              <w:rPr>
                <w:bCs/>
                <w:szCs w:val="28"/>
              </w:rPr>
            </w:pPr>
          </w:p>
        </w:tc>
      </w:tr>
    </w:tbl>
    <w:p w:rsidR="00701411" w:rsidRPr="00C61CA4" w:rsidRDefault="00701411">
      <w:pPr>
        <w:rPr>
          <w:szCs w:val="28"/>
        </w:rPr>
      </w:pPr>
    </w:p>
    <w:sectPr w:rsidR="00701411" w:rsidRPr="00C61CA4" w:rsidSect="00C61CA4">
      <w:pgSz w:w="16838" w:h="11906" w:orient="landscape"/>
      <w:pgMar w:top="1985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6D9"/>
    <w:multiLevelType w:val="multilevel"/>
    <w:tmpl w:val="5F06F20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11"/>
    <w:rsid w:val="00701411"/>
    <w:rsid w:val="00B55FC6"/>
    <w:rsid w:val="00C54000"/>
    <w:rsid w:val="00C6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11"/>
    <w:rPr>
      <w:rFonts w:eastAsia="Calibri" w:cs="Times New Roman"/>
      <w:sz w:val="28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01411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customStyle="1" w:styleId="Heading2">
    <w:name w:val="Heading 2"/>
    <w:basedOn w:val="a"/>
    <w:next w:val="a"/>
    <w:qFormat/>
    <w:rsid w:val="00701411"/>
    <w:pPr>
      <w:numPr>
        <w:ilvl w:val="1"/>
        <w:numId w:val="1"/>
      </w:num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customStyle="1" w:styleId="Heading3">
    <w:name w:val="Heading 3"/>
    <w:basedOn w:val="a"/>
    <w:next w:val="a"/>
    <w:qFormat/>
    <w:rsid w:val="00701411"/>
    <w:pPr>
      <w:numPr>
        <w:ilvl w:val="2"/>
        <w:numId w:val="1"/>
      </w:num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customStyle="1" w:styleId="Heading4">
    <w:name w:val="Heading 4"/>
    <w:basedOn w:val="a"/>
    <w:next w:val="a"/>
    <w:qFormat/>
    <w:rsid w:val="00701411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customStyle="1" w:styleId="Heading5">
    <w:name w:val="Heading 5"/>
    <w:basedOn w:val="a"/>
    <w:next w:val="a"/>
    <w:qFormat/>
    <w:rsid w:val="00701411"/>
    <w:pPr>
      <w:numPr>
        <w:ilvl w:val="4"/>
        <w:numId w:val="1"/>
      </w:num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customStyle="1" w:styleId="Heading6">
    <w:name w:val="Heading 6"/>
    <w:basedOn w:val="a"/>
    <w:next w:val="a"/>
    <w:qFormat/>
    <w:rsid w:val="00701411"/>
    <w:pPr>
      <w:numPr>
        <w:ilvl w:val="5"/>
        <w:numId w:val="1"/>
      </w:num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customStyle="1" w:styleId="Heading7">
    <w:name w:val="Heading 7"/>
    <w:basedOn w:val="a"/>
    <w:next w:val="a"/>
    <w:qFormat/>
    <w:rsid w:val="00701411"/>
    <w:pPr>
      <w:numPr>
        <w:ilvl w:val="6"/>
        <w:numId w:val="1"/>
      </w:num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customStyle="1" w:styleId="Heading8">
    <w:name w:val="Heading 8"/>
    <w:basedOn w:val="a"/>
    <w:next w:val="a"/>
    <w:qFormat/>
    <w:rsid w:val="00701411"/>
    <w:pPr>
      <w:numPr>
        <w:ilvl w:val="7"/>
        <w:numId w:val="1"/>
      </w:num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customStyle="1" w:styleId="Heading9">
    <w:name w:val="Heading 9"/>
    <w:basedOn w:val="a"/>
    <w:next w:val="a"/>
    <w:qFormat/>
    <w:rsid w:val="00701411"/>
    <w:pPr>
      <w:numPr>
        <w:ilvl w:val="8"/>
        <w:numId w:val="1"/>
      </w:num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customStyle="1" w:styleId="1">
    <w:name w:val="Заголовок 1 Знак"/>
    <w:qFormat/>
    <w:rsid w:val="0070141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">
    <w:name w:val="Заголовок 2 Знак"/>
    <w:qFormat/>
    <w:rsid w:val="0070141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">
    <w:name w:val="Заголовок 3 Знак"/>
    <w:qFormat/>
    <w:rsid w:val="0070141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">
    <w:name w:val="Заголовок 4 Знак"/>
    <w:qFormat/>
    <w:rsid w:val="0070141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">
    <w:name w:val="Заголовок 5 Знак"/>
    <w:qFormat/>
    <w:rsid w:val="00701411"/>
    <w:rPr>
      <w:rFonts w:ascii="Cambria" w:eastAsia="Times New Roman" w:hAnsi="Cambria" w:cs="Times New Roman"/>
      <w:color w:val="4F81BD"/>
    </w:rPr>
  </w:style>
  <w:style w:type="character" w:customStyle="1" w:styleId="6">
    <w:name w:val="Заголовок 6 Знак"/>
    <w:qFormat/>
    <w:rsid w:val="00701411"/>
    <w:rPr>
      <w:rFonts w:ascii="Cambria" w:eastAsia="Times New Roman" w:hAnsi="Cambria" w:cs="Times New Roman"/>
      <w:i/>
      <w:iCs/>
      <w:color w:val="4F81BD"/>
    </w:rPr>
  </w:style>
  <w:style w:type="character" w:customStyle="1" w:styleId="7">
    <w:name w:val="Заголовок 7 Знак"/>
    <w:qFormat/>
    <w:rsid w:val="0070141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">
    <w:name w:val="Заголовок 8 Знак"/>
    <w:qFormat/>
    <w:rsid w:val="0070141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">
    <w:name w:val="Заголовок 9 Знак"/>
    <w:qFormat/>
    <w:rsid w:val="0070141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3">
    <w:name w:val="Название Знак"/>
    <w:qFormat/>
    <w:rsid w:val="0070141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4">
    <w:name w:val="Подзаголовок Знак"/>
    <w:qFormat/>
    <w:rsid w:val="00701411"/>
    <w:rPr>
      <w:rFonts w:ascii="Calibri" w:hAnsi="Calibri"/>
      <w:i/>
      <w:iCs/>
      <w:sz w:val="24"/>
      <w:szCs w:val="24"/>
    </w:rPr>
  </w:style>
  <w:style w:type="character" w:customStyle="1" w:styleId="StrongEmphasis">
    <w:name w:val="Strong Emphasis"/>
    <w:qFormat/>
    <w:rsid w:val="00701411"/>
    <w:rPr>
      <w:b/>
      <w:bCs/>
      <w:spacing w:val="0"/>
    </w:rPr>
  </w:style>
  <w:style w:type="character" w:styleId="a5">
    <w:name w:val="Emphasis"/>
    <w:qFormat/>
    <w:rsid w:val="00701411"/>
    <w:rPr>
      <w:b/>
      <w:bCs/>
      <w:i/>
      <w:iCs/>
      <w:color w:val="5A5A5A"/>
    </w:rPr>
  </w:style>
  <w:style w:type="character" w:customStyle="1" w:styleId="20">
    <w:name w:val="Цитата 2 Знак"/>
    <w:qFormat/>
    <w:rsid w:val="00701411"/>
    <w:rPr>
      <w:rFonts w:ascii="Cambria" w:eastAsia="Times New Roman" w:hAnsi="Cambria" w:cs="Times New Roman"/>
      <w:i/>
      <w:iCs/>
      <w:color w:val="5A5A5A"/>
    </w:rPr>
  </w:style>
  <w:style w:type="character" w:customStyle="1" w:styleId="a6">
    <w:name w:val="Выделенная цитата Знак"/>
    <w:qFormat/>
    <w:rsid w:val="0070141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7">
    <w:name w:val="Subtle Emphasis"/>
    <w:qFormat/>
    <w:rsid w:val="00701411"/>
    <w:rPr>
      <w:i/>
      <w:iCs/>
      <w:color w:val="5A5A5A"/>
    </w:rPr>
  </w:style>
  <w:style w:type="character" w:styleId="a8">
    <w:name w:val="Intense Emphasis"/>
    <w:qFormat/>
    <w:rsid w:val="00701411"/>
    <w:rPr>
      <w:b/>
      <w:bCs/>
      <w:i/>
      <w:iCs/>
      <w:color w:val="4F81BD"/>
      <w:sz w:val="22"/>
      <w:szCs w:val="22"/>
    </w:rPr>
  </w:style>
  <w:style w:type="character" w:styleId="a9">
    <w:name w:val="Subtle Reference"/>
    <w:qFormat/>
    <w:rsid w:val="00701411"/>
    <w:rPr>
      <w:color w:val="000000"/>
      <w:u w:val="single" w:color="9BBB59"/>
    </w:rPr>
  </w:style>
  <w:style w:type="character" w:styleId="aa">
    <w:name w:val="Intense Reference"/>
    <w:qFormat/>
    <w:rsid w:val="00701411"/>
    <w:rPr>
      <w:b/>
      <w:bCs/>
      <w:color w:val="76923C"/>
      <w:u w:val="single" w:color="9BBB59"/>
    </w:rPr>
  </w:style>
  <w:style w:type="character" w:styleId="ab">
    <w:name w:val="Book Title"/>
    <w:qFormat/>
    <w:rsid w:val="00701411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ac">
    <w:name w:val="Без интервала Знак"/>
    <w:basedOn w:val="a0"/>
    <w:qFormat/>
    <w:rsid w:val="00701411"/>
  </w:style>
  <w:style w:type="paragraph" w:customStyle="1" w:styleId="Heading">
    <w:name w:val="Heading"/>
    <w:basedOn w:val="a"/>
    <w:next w:val="a"/>
    <w:qFormat/>
    <w:rsid w:val="0070141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paragraph" w:styleId="ad">
    <w:name w:val="Body Text"/>
    <w:basedOn w:val="a"/>
    <w:rsid w:val="00701411"/>
    <w:pPr>
      <w:spacing w:after="140" w:line="276" w:lineRule="auto"/>
    </w:pPr>
  </w:style>
  <w:style w:type="paragraph" w:styleId="ae">
    <w:name w:val="List"/>
    <w:basedOn w:val="ad"/>
    <w:rsid w:val="00701411"/>
  </w:style>
  <w:style w:type="paragraph" w:customStyle="1" w:styleId="Caption">
    <w:name w:val="Caption"/>
    <w:basedOn w:val="a"/>
    <w:qFormat/>
    <w:rsid w:val="0070141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01411"/>
    <w:pPr>
      <w:suppressLineNumbers/>
    </w:pPr>
  </w:style>
  <w:style w:type="paragraph" w:styleId="af">
    <w:name w:val="Subtitle"/>
    <w:basedOn w:val="a"/>
    <w:next w:val="a"/>
    <w:qFormat/>
    <w:rsid w:val="00701411"/>
    <w:pPr>
      <w:spacing w:before="200" w:after="900"/>
      <w:jc w:val="right"/>
    </w:pPr>
    <w:rPr>
      <w:i/>
      <w:iCs/>
      <w:sz w:val="24"/>
      <w:szCs w:val="24"/>
    </w:rPr>
  </w:style>
  <w:style w:type="paragraph" w:styleId="af0">
    <w:name w:val="No Spacing"/>
    <w:basedOn w:val="a"/>
    <w:qFormat/>
    <w:rsid w:val="00701411"/>
  </w:style>
  <w:style w:type="paragraph" w:styleId="af1">
    <w:name w:val="List Paragraph"/>
    <w:basedOn w:val="a"/>
    <w:qFormat/>
    <w:rsid w:val="00701411"/>
    <w:pPr>
      <w:ind w:left="720"/>
      <w:contextualSpacing/>
    </w:pPr>
  </w:style>
  <w:style w:type="paragraph" w:styleId="21">
    <w:name w:val="Quote"/>
    <w:basedOn w:val="a"/>
    <w:next w:val="a"/>
    <w:qFormat/>
    <w:rsid w:val="00701411"/>
    <w:rPr>
      <w:rFonts w:ascii="Cambria" w:eastAsia="Times New Roman" w:hAnsi="Cambria"/>
      <w:i/>
      <w:iCs/>
      <w:color w:val="5A5A5A"/>
    </w:rPr>
  </w:style>
  <w:style w:type="paragraph" w:styleId="af2">
    <w:name w:val="Intense Quote"/>
    <w:basedOn w:val="a"/>
    <w:next w:val="a"/>
    <w:qFormat/>
    <w:rsid w:val="0070141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paragraph" w:styleId="af3">
    <w:name w:val="TOC Heading"/>
    <w:basedOn w:val="Heading1"/>
    <w:next w:val="a"/>
    <w:qFormat/>
    <w:rsid w:val="00701411"/>
    <w:pPr>
      <w:numPr>
        <w:numId w:val="0"/>
      </w:numPr>
    </w:pPr>
  </w:style>
  <w:style w:type="paragraph" w:styleId="af4">
    <w:name w:val="caption"/>
    <w:basedOn w:val="a"/>
    <w:next w:val="a"/>
    <w:qFormat/>
    <w:rsid w:val="00701411"/>
    <w:rPr>
      <w:b/>
      <w:bCs/>
      <w:sz w:val="18"/>
      <w:szCs w:val="18"/>
    </w:rPr>
  </w:style>
  <w:style w:type="paragraph" w:customStyle="1" w:styleId="ConsPlusCell">
    <w:name w:val="ConsPlusCell"/>
    <w:qFormat/>
    <w:rsid w:val="00701411"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a"/>
    <w:qFormat/>
    <w:rsid w:val="00701411"/>
    <w:pPr>
      <w:suppressLineNumbers/>
    </w:pPr>
  </w:style>
  <w:style w:type="paragraph" w:customStyle="1" w:styleId="TableHeading">
    <w:name w:val="Table Heading"/>
    <w:basedOn w:val="TableContents"/>
    <w:qFormat/>
    <w:rsid w:val="0070141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2303</Words>
  <Characters>13130</Characters>
  <Application>Microsoft Office Word</Application>
  <DocSecurity>0</DocSecurity>
  <Lines>109</Lines>
  <Paragraphs>30</Paragraphs>
  <ScaleCrop>false</ScaleCrop>
  <Company/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cp:lastPrinted>2018-09-19T11:51:00Z</cp:lastPrinted>
  <dcterms:created xsi:type="dcterms:W3CDTF">2018-09-24T07:50:00Z</dcterms:created>
  <dcterms:modified xsi:type="dcterms:W3CDTF">2018-09-24T07:58:00Z</dcterms:modified>
  <dc:language>en-US</dc:language>
</cp:coreProperties>
</file>